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OLE_LINK17" w:displacedByCustomXml="next"/>
    <w:bookmarkStart w:id="1" w:name="OLE_LINK18" w:displacedByCustomXml="next"/>
    <w:sdt>
      <w:sdtPr>
        <w:id w:val="440737437"/>
        <w:docPartObj>
          <w:docPartGallery w:val="Cover Pages"/>
          <w:docPartUnique/>
        </w:docPartObj>
      </w:sdtPr>
      <w:sdtEndPr/>
      <w:sdtContent>
        <w:p w14:paraId="7538EE47" w14:textId="77777777" w:rsidR="00576A59" w:rsidRDefault="007B2FBF" w:rsidP="00E05C4C">
          <w:pPr>
            <w:spacing w:after="120"/>
            <w:jc w:val="center"/>
            <w:rPr>
              <w:bCs/>
              <w:sz w:val="56"/>
              <w:szCs w:val="56"/>
            </w:rPr>
          </w:pPr>
          <w:r>
            <w:rPr>
              <w:noProof/>
            </w:rPr>
            <mc:AlternateContent>
              <mc:Choice Requires="wpg">
                <w:drawing>
                  <wp:anchor distT="0" distB="0" distL="114300" distR="114300" simplePos="0" relativeHeight="251680768" behindDoc="0" locked="0" layoutInCell="1" allowOverlap="1" wp14:anchorId="2EF09149" wp14:editId="5E0256C3">
                    <wp:simplePos x="0" y="0"/>
                    <wp:positionH relativeFrom="column">
                      <wp:posOffset>-611505</wp:posOffset>
                    </wp:positionH>
                    <wp:positionV relativeFrom="paragraph">
                      <wp:posOffset>-227965</wp:posOffset>
                    </wp:positionV>
                    <wp:extent cx="7272020" cy="800100"/>
                    <wp:effectExtent l="0" t="0" r="17780" b="38100"/>
                    <wp:wrapTight wrapText="bothSides">
                      <wp:wrapPolygon edited="0">
                        <wp:start x="1735" y="0"/>
                        <wp:lineTo x="1735" y="10971"/>
                        <wp:lineTo x="0" y="21943"/>
                        <wp:lineTo x="21577" y="21943"/>
                        <wp:lineTo x="21577" y="0"/>
                        <wp:lineTo x="1735" y="0"/>
                      </wp:wrapPolygon>
                    </wp:wrapTight>
                    <wp:docPr id="1"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72020" cy="800100"/>
                              <a:chOff x="476" y="720"/>
                              <a:chExt cx="11452" cy="1260"/>
                            </a:xfrm>
                          </wpg:grpSpPr>
                          <pic:pic xmlns:pic="http://schemas.openxmlformats.org/drawingml/2006/picture">
                            <pic:nvPicPr>
                              <pic:cNvPr id="2" name="Picture 5" descr="gemini logo"/>
                              <pic:cNvPicPr>
                                <a:picLocks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7934" y="722"/>
                                <a:ext cx="3994" cy="1075"/>
                              </a:xfrm>
                              <a:prstGeom prst="rect">
                                <a:avLst/>
                              </a:prstGeom>
                              <a:noFill/>
                              <a:extLst>
                                <a:ext uri="{909E8E84-426E-40dd-AFC4-6F175D3DCCD1}">
                                  <a14:hiddenFill xmlns:a14="http://schemas.microsoft.com/office/drawing/2010/main">
                                    <a:solidFill>
                                      <a:srgbClr val="FFFFFF"/>
                                    </a:solidFill>
                                  </a14:hiddenFill>
                                </a:ext>
                              </a:extLst>
                            </pic:spPr>
                          </pic:pic>
                          <wps:wsp>
                            <wps:cNvPr id="3" name="Line 3"/>
                            <wps:cNvCnPr/>
                            <wps:spPr bwMode="auto">
                              <a:xfrm>
                                <a:off x="476" y="1980"/>
                                <a:ext cx="11450" cy="0"/>
                              </a:xfrm>
                              <a:prstGeom prst="line">
                                <a:avLst/>
                              </a:prstGeom>
                              <a:noFill/>
                              <a:ln w="31750">
                                <a:solidFill>
                                  <a:srgbClr val="FDB930"/>
                                </a:solidFill>
                                <a:round/>
                                <a:headEnd/>
                                <a:tailEnd/>
                              </a:ln>
                              <a:extLst>
                                <a:ext uri="{909E8E84-426E-40dd-AFC4-6F175D3DCCD1}">
                                  <a14:hiddenFill xmlns:a14="http://schemas.microsoft.com/office/drawing/2010/main">
                                    <a:noFill/>
                                  </a14:hiddenFill>
                                </a:ext>
                              </a:extLst>
                            </wps:spPr>
                            <wps:bodyPr/>
                          </wps:wsp>
                          <wps:wsp>
                            <wps:cNvPr id="4" name="Rectangle 4"/>
                            <wps:cNvSpPr>
                              <a:spLocks noChangeArrowheads="1"/>
                            </wps:cNvSpPr>
                            <wps:spPr bwMode="auto">
                              <a:xfrm>
                                <a:off x="1467" y="720"/>
                                <a:ext cx="6480" cy="1077"/>
                              </a:xfrm>
                              <a:prstGeom prst="rect">
                                <a:avLst/>
                              </a:prstGeom>
                              <a:gradFill rotWithShape="0">
                                <a:gsLst>
                                  <a:gs pos="0">
                                    <a:srgbClr val="FFFFFF"/>
                                  </a:gs>
                                  <a:gs pos="100000">
                                    <a:srgbClr val="FDB930"/>
                                  </a:gs>
                                </a:gsLst>
                                <a:lin ang="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 o:spid="_x0000_s1026" style="position:absolute;margin-left:-48.1pt;margin-top:-17.9pt;width:572.6pt;height:63pt;z-index:251680768" coordorigin="476,720" coordsize="11452,126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alt="gemini logo" style="position:absolute;left:7934;top:722;width:3994;height:107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QA&#10;XPjEAAAA2gAAAA8AAABkcnMvZG93bnJldi54bWxEj09rAjEUxO9Cv0N4hd406x6KrEbRLpX+kRZt&#10;e39sXjfbbl6WJF3Xb98IgsdhZn7DLFaDbUVPPjSOFUwnGQjiyumGawWfH4/jGYgQkTW2jknBiQKs&#10;ljejBRbaHXlP/SHWIkE4FKjAxNgVUobKkMUwcR1x8r6dtxiT9LXUHo8JbluZZ9m9tNhwWjDY0YOh&#10;6vfwZxV8vfbl+7DZmvJt91NGetlOn32u1N3tsJ6DiDTEa/jSftIKcjhfSTdALv8B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FQAXPjEAAAA2gAAAA8AAAAAAAAAAAAAAAAAnAIA&#10;AGRycy9kb3ducmV2LnhtbFBLBQYAAAAABAAEAPcAAACNAwAAAAA=&#10;">
                      <v:imagedata r:id="rId11" o:title="gemini logo"/>
                      <o:lock v:ext="edit" aspectratio="f"/>
                    </v:shape>
                    <v:line id="Line 3" o:spid="_x0000_s1028" style="position:absolute;visibility:visible;mso-wrap-style:square" from="476,1980" to="11926,198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qpE58AAAADaAAAADwAAAGRycy9kb3ducmV2LnhtbESPQWsCMRSE74L/ITyhF9GsbRFZjSJC&#10;ob0UXBWvj80zu5i8LEnU7b9vCkKPw8x8w6w2vbPiTiG2nhXMpgUI4trrlo2C4+FjsgARE7JG65kU&#10;/FCEzXo4WGGp/YP3dK+SERnCsUQFTUpdKWWsG3IYp74jzt7FB4cpy2CkDvjIcGfla1HMpcOW80KD&#10;He0aqq/VzSnondmdw8lGa74p0fH9Nv6qSKmXUb9dgkjUp//ws/2pFbzB35V8A+T6Fw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P6qROfAAAAA2gAAAA8AAAAAAAAAAAAAAAAA&#10;oQIAAGRycy9kb3ducmV2LnhtbFBLBQYAAAAABAAEAPkAAACOAwAAAAA=&#10;" strokecolor="#fdb930" strokeweight="2.5pt"/>
                    <v:rect id="Rectangle 4" o:spid="_x0000_s1029" style="position:absolute;left:1467;top:720;width:6480;height:107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4uQ5wAAA&#10;ANoAAAAPAAAAZHJzL2Rvd25yZXYueG1sRI9Pi8IwFMTvwn6H8Ba8aboqslRjkRVZr2pxr8/m2T82&#10;L6XJ2vrtjSB4HGbmN8wy6U0tbtS60rKCr3EEgjizuuRcQXrcjr5BOI+ssbZMCu7kIFl9DJYYa9vx&#10;nm4Hn4sAYRejgsL7JpbSZQUZdGPbEAfvYluDPsg2l7rFLsBNLSdRNJcGSw4LBTb0U1B2PfwbBWX1&#10;i90kq+W54026ry7mb3o8KTX87NcLEJ56/w6/2jutYAbPK+EGyNU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b4uQ5wAAAANoAAAAPAAAAAAAAAAAAAAAAAJcCAABkcnMvZG93bnJl&#10;di54bWxQSwUGAAAAAAQABAD1AAAAhAMAAAAA&#10;" stroked="f">
                      <v:fill color2="#fdb930" angle="-90" focus="100%" type="gradient"/>
                    </v:rect>
                    <w10:wrap type="tight"/>
                  </v:group>
                </w:pict>
              </mc:Fallback>
            </mc:AlternateContent>
          </w:r>
          <w:r w:rsidR="00735669">
            <w:rPr>
              <w:bCs/>
              <w:sz w:val="56"/>
              <w:szCs w:val="56"/>
            </w:rPr>
            <w:t xml:space="preserve">Science Instruments to </w:t>
          </w:r>
        </w:p>
        <w:p w14:paraId="171EC0CD" w14:textId="64168AAE" w:rsidR="00137A68" w:rsidRDefault="005C51BC" w:rsidP="00E05C4C">
          <w:pPr>
            <w:spacing w:after="120"/>
            <w:jc w:val="center"/>
            <w:rPr>
              <w:bCs/>
              <w:sz w:val="56"/>
              <w:szCs w:val="56"/>
            </w:rPr>
          </w:pPr>
          <w:r>
            <w:rPr>
              <w:bCs/>
              <w:sz w:val="56"/>
              <w:szCs w:val="56"/>
            </w:rPr>
            <w:t xml:space="preserve">Facility </w:t>
          </w:r>
          <w:r w:rsidR="00735669">
            <w:rPr>
              <w:bCs/>
              <w:sz w:val="56"/>
              <w:szCs w:val="56"/>
            </w:rPr>
            <w:t>Handling Equipment</w:t>
          </w:r>
        </w:p>
        <w:p w14:paraId="25B3523C" w14:textId="049957CD" w:rsidR="00735669" w:rsidRDefault="00735669" w:rsidP="00E05C4C">
          <w:pPr>
            <w:spacing w:after="120"/>
            <w:jc w:val="center"/>
            <w:rPr>
              <w:bCs/>
              <w:sz w:val="56"/>
              <w:szCs w:val="56"/>
            </w:rPr>
          </w:pPr>
          <w:r>
            <w:rPr>
              <w:bCs/>
              <w:sz w:val="56"/>
              <w:szCs w:val="56"/>
            </w:rPr>
            <w:t>Interface Control Document</w:t>
          </w:r>
        </w:p>
        <w:p w14:paraId="11D7443A" w14:textId="76E025D5" w:rsidR="00AE45D5" w:rsidRPr="00AE45D5" w:rsidRDefault="00735669" w:rsidP="00E05C4C">
          <w:pPr>
            <w:spacing w:before="120" w:after="120"/>
            <w:jc w:val="center"/>
            <w:rPr>
              <w:bCs/>
              <w:sz w:val="40"/>
              <w:szCs w:val="40"/>
            </w:rPr>
          </w:pPr>
          <w:r>
            <w:rPr>
              <w:bCs/>
              <w:sz w:val="40"/>
              <w:szCs w:val="40"/>
            </w:rPr>
            <w:t>ICD 1.9/2.7</w:t>
          </w:r>
        </w:p>
        <w:p w14:paraId="671E88A3" w14:textId="77777777" w:rsidR="00CF11FC" w:rsidRDefault="00CF11FC" w:rsidP="00482E0F">
          <w:pPr>
            <w:rPr>
              <w:b/>
              <w:bCs/>
            </w:rPr>
          </w:pPr>
        </w:p>
        <w:p w14:paraId="196CC6A9" w14:textId="77777777" w:rsidR="006F3C5F" w:rsidRDefault="006F3C5F" w:rsidP="00482E0F">
          <w:pPr>
            <w:rPr>
              <w:b/>
              <w:bCs/>
            </w:rPr>
          </w:pPr>
        </w:p>
        <w:p w14:paraId="7D0DF504" w14:textId="77777777" w:rsidR="006F3C5F" w:rsidRDefault="006F3C5F" w:rsidP="00482E0F">
          <w:pPr>
            <w:rPr>
              <w:b/>
              <w:bCs/>
            </w:rPr>
          </w:pPr>
        </w:p>
        <w:p w14:paraId="1B7DA06D" w14:textId="77777777" w:rsidR="006F3C5F" w:rsidRDefault="006F3C5F" w:rsidP="00482E0F">
          <w:pPr>
            <w:rPr>
              <w:b/>
              <w:bCs/>
            </w:rPr>
          </w:pPr>
        </w:p>
        <w:p w14:paraId="3D8046BF" w14:textId="77777777" w:rsidR="006F3C5F" w:rsidRDefault="006F3C5F" w:rsidP="00482E0F">
          <w:pPr>
            <w:rPr>
              <w:b/>
              <w:bCs/>
            </w:rPr>
          </w:pPr>
        </w:p>
        <w:p w14:paraId="7D26DC5C" w14:textId="77777777" w:rsidR="006F3C5F" w:rsidRDefault="006F3C5F" w:rsidP="00482E0F">
          <w:pPr>
            <w:rPr>
              <w:b/>
              <w:bCs/>
            </w:rPr>
          </w:pPr>
        </w:p>
        <w:p w14:paraId="56E0A07E" w14:textId="77777777" w:rsidR="006F3C5F" w:rsidRDefault="006F3C5F" w:rsidP="00482E0F">
          <w:pPr>
            <w:rPr>
              <w:b/>
              <w:bCs/>
            </w:rPr>
          </w:pPr>
        </w:p>
        <w:p w14:paraId="0279F159" w14:textId="77777777" w:rsidR="006F3C5F" w:rsidRDefault="006F3C5F" w:rsidP="00482E0F">
          <w:pPr>
            <w:rPr>
              <w:b/>
              <w:bCs/>
            </w:rPr>
          </w:pPr>
        </w:p>
        <w:p w14:paraId="1B2C8234" w14:textId="77777777" w:rsidR="006F3C5F" w:rsidRDefault="006F3C5F" w:rsidP="00482E0F">
          <w:pPr>
            <w:rPr>
              <w:b/>
              <w:bCs/>
            </w:rPr>
          </w:pPr>
        </w:p>
        <w:p w14:paraId="158BD871" w14:textId="77777777" w:rsidR="006F3C5F" w:rsidRDefault="006F3C5F" w:rsidP="00482E0F">
          <w:pPr>
            <w:rPr>
              <w:b/>
              <w:bCs/>
            </w:rPr>
          </w:pPr>
        </w:p>
        <w:p w14:paraId="30FB1F79" w14:textId="77777777" w:rsidR="006F3C5F" w:rsidRDefault="006F3C5F" w:rsidP="00482E0F">
          <w:pPr>
            <w:rPr>
              <w:b/>
              <w:bCs/>
            </w:rPr>
          </w:pPr>
        </w:p>
        <w:p w14:paraId="2CF3362E" w14:textId="77777777" w:rsidR="006F3C5F" w:rsidRDefault="006F3C5F" w:rsidP="006F3C5F">
          <w:pPr>
            <w:rPr>
              <w:rFonts w:ascii="Optima" w:hAnsi="Optima"/>
              <w:b/>
              <w:color w:val="E9B84D"/>
              <w:sz w:val="36"/>
            </w:rPr>
          </w:pPr>
        </w:p>
        <w:p w14:paraId="097258A8" w14:textId="77777777" w:rsidR="006F3C5F" w:rsidRDefault="006F3C5F" w:rsidP="00B95F0D">
          <w:pPr>
            <w:jc w:val="center"/>
            <w:rPr>
              <w:rFonts w:ascii="Optima" w:hAnsi="Optima"/>
              <w:b/>
              <w:color w:val="E9B84D"/>
              <w:sz w:val="36"/>
            </w:rPr>
          </w:pPr>
        </w:p>
        <w:tbl>
          <w:tblPr>
            <w:tblpPr w:leftFromText="180" w:rightFromText="180" w:vertAnchor="page" w:horzAnchor="page" w:tblpXSpec="center" w:tblpY="12061"/>
            <w:tblW w:w="640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085"/>
            <w:gridCol w:w="3323"/>
          </w:tblGrid>
          <w:tr w:rsidR="00E1754C" w:rsidRPr="006F3C5F" w14:paraId="1162F0A1" w14:textId="77777777" w:rsidTr="00E1754C">
            <w:trPr>
              <w:trHeight w:val="560"/>
              <w:jc w:val="center"/>
            </w:trPr>
            <w:tc>
              <w:tcPr>
                <w:tcW w:w="6408" w:type="dxa"/>
                <w:gridSpan w:val="2"/>
                <w:shd w:val="clear" w:color="000000" w:fill="FED789"/>
                <w:vAlign w:val="center"/>
              </w:tcPr>
              <w:p w14:paraId="16D8CE45" w14:textId="490C35D6" w:rsidR="00E1754C" w:rsidRPr="006F3C5F" w:rsidRDefault="00E1754C" w:rsidP="00E1754C">
                <w:pPr>
                  <w:suppressAutoHyphens w:val="0"/>
                  <w:jc w:val="center"/>
                  <w:rPr>
                    <w:rFonts w:ascii="Cambria" w:hAnsi="Cambria"/>
                    <w:bCs/>
                    <w:color w:val="FFFF00"/>
                    <w:kern w:val="0"/>
                    <w:sz w:val="28"/>
                    <w:szCs w:val="28"/>
                  </w:rPr>
                </w:pPr>
                <w:r>
                  <w:rPr>
                    <w:rFonts w:ascii="Cambria" w:hAnsi="Cambria"/>
                    <w:bCs/>
                    <w:color w:val="000000"/>
                    <w:kern w:val="0"/>
                    <w:sz w:val="28"/>
                    <w:szCs w:val="28"/>
                  </w:rPr>
                  <w:t>Approval required b</w:t>
                </w:r>
                <w:r w:rsidRPr="006F3C5F">
                  <w:rPr>
                    <w:rFonts w:ascii="Cambria" w:hAnsi="Cambria"/>
                    <w:bCs/>
                    <w:color w:val="000000"/>
                    <w:kern w:val="0"/>
                    <w:sz w:val="28"/>
                    <w:szCs w:val="28"/>
                  </w:rPr>
                  <w:t>y:</w:t>
                </w:r>
              </w:p>
            </w:tc>
          </w:tr>
          <w:tr w:rsidR="00E1754C" w:rsidRPr="006F3C5F" w14:paraId="1D1689E6" w14:textId="77777777" w:rsidTr="00E1754C">
            <w:trPr>
              <w:trHeight w:val="400"/>
              <w:jc w:val="center"/>
            </w:trPr>
            <w:tc>
              <w:tcPr>
                <w:tcW w:w="3085" w:type="dxa"/>
                <w:shd w:val="clear" w:color="000000" w:fill="FFEBC2"/>
                <w:vAlign w:val="center"/>
              </w:tcPr>
              <w:p w14:paraId="1BB610B4" w14:textId="77777777" w:rsidR="00E1754C" w:rsidRPr="00DF03A1" w:rsidRDefault="00E1754C" w:rsidP="00E1754C">
                <w:pPr>
                  <w:suppressAutoHyphens w:val="0"/>
                  <w:jc w:val="center"/>
                  <w:rPr>
                    <w:b/>
                  </w:rPr>
                </w:pPr>
                <w:r w:rsidRPr="00DF03A1">
                  <w:rPr>
                    <w:b/>
                  </w:rPr>
                  <w:t xml:space="preserve">Steve </w:t>
                </w:r>
                <w:proofErr w:type="spellStart"/>
                <w:r w:rsidRPr="00DF03A1">
                  <w:rPr>
                    <w:b/>
                  </w:rPr>
                  <w:t>Hardash</w:t>
                </w:r>
                <w:proofErr w:type="spellEnd"/>
              </w:p>
            </w:tc>
            <w:tc>
              <w:tcPr>
                <w:tcW w:w="3323" w:type="dxa"/>
                <w:shd w:val="clear" w:color="000000" w:fill="FFEBC2"/>
                <w:vAlign w:val="center"/>
              </w:tcPr>
              <w:p w14:paraId="32AB966B" w14:textId="77777777" w:rsidR="00E1754C" w:rsidRPr="00DF03A1" w:rsidRDefault="00E1754C" w:rsidP="00E1754C">
                <w:pPr>
                  <w:suppressAutoHyphens w:val="0"/>
                  <w:ind w:right="-94"/>
                  <w:jc w:val="center"/>
                  <w:rPr>
                    <w:rFonts w:ascii="Cambria" w:hAnsi="Cambria"/>
                    <w:bCs/>
                    <w:color w:val="000000"/>
                    <w:kern w:val="0"/>
                    <w:sz w:val="22"/>
                  </w:rPr>
                </w:pPr>
                <w:r w:rsidRPr="00DF03A1">
                  <w:rPr>
                    <w:rFonts w:ascii="Cambria" w:hAnsi="Cambria"/>
                    <w:bCs/>
                    <w:color w:val="000000"/>
                    <w:kern w:val="0"/>
                    <w:sz w:val="22"/>
                  </w:rPr>
                  <w:t>GN Head of Engineering Ops</w:t>
                </w:r>
              </w:p>
            </w:tc>
          </w:tr>
          <w:tr w:rsidR="00E1754C" w:rsidRPr="006F3C5F" w14:paraId="34992F00" w14:textId="77777777" w:rsidTr="00E1754C">
            <w:trPr>
              <w:trHeight w:val="400"/>
              <w:jc w:val="center"/>
            </w:trPr>
            <w:tc>
              <w:tcPr>
                <w:tcW w:w="3085" w:type="dxa"/>
                <w:shd w:val="clear" w:color="000000" w:fill="FFEBC2"/>
                <w:vAlign w:val="center"/>
              </w:tcPr>
              <w:p w14:paraId="04B4F13C" w14:textId="77777777" w:rsidR="00E1754C" w:rsidRPr="00DF03A1" w:rsidRDefault="00E1754C" w:rsidP="00E1754C">
                <w:pPr>
                  <w:suppressAutoHyphens w:val="0"/>
                  <w:jc w:val="center"/>
                  <w:rPr>
                    <w:b/>
                  </w:rPr>
                </w:pPr>
                <w:proofErr w:type="spellStart"/>
                <w:r w:rsidRPr="00DF03A1">
                  <w:rPr>
                    <w:b/>
                  </w:rPr>
                  <w:t>Michiel</w:t>
                </w:r>
                <w:proofErr w:type="spellEnd"/>
                <w:r w:rsidRPr="00DF03A1">
                  <w:rPr>
                    <w:b/>
                  </w:rPr>
                  <w:t xml:space="preserve"> Van Der </w:t>
                </w:r>
                <w:proofErr w:type="spellStart"/>
                <w:r w:rsidRPr="00DF03A1">
                  <w:rPr>
                    <w:b/>
                  </w:rPr>
                  <w:t>Hoeven</w:t>
                </w:r>
                <w:proofErr w:type="spellEnd"/>
              </w:p>
            </w:tc>
            <w:tc>
              <w:tcPr>
                <w:tcW w:w="3323" w:type="dxa"/>
                <w:shd w:val="clear" w:color="000000" w:fill="FFEBC2"/>
                <w:vAlign w:val="center"/>
              </w:tcPr>
              <w:p w14:paraId="2C973283" w14:textId="77777777" w:rsidR="00E1754C" w:rsidRPr="00DF03A1" w:rsidRDefault="00E1754C" w:rsidP="00E1754C">
                <w:pPr>
                  <w:suppressAutoHyphens w:val="0"/>
                  <w:ind w:right="-94"/>
                  <w:jc w:val="center"/>
                  <w:rPr>
                    <w:rFonts w:ascii="Cambria" w:hAnsi="Cambria"/>
                    <w:bCs/>
                    <w:color w:val="000000"/>
                    <w:kern w:val="0"/>
                    <w:sz w:val="22"/>
                  </w:rPr>
                </w:pPr>
                <w:r>
                  <w:rPr>
                    <w:rFonts w:ascii="Cambria" w:hAnsi="Cambria"/>
                    <w:bCs/>
                    <w:color w:val="000000"/>
                    <w:kern w:val="0"/>
                    <w:sz w:val="22"/>
                  </w:rPr>
                  <w:t>GS Head of Engineering Ops</w:t>
                </w:r>
              </w:p>
            </w:tc>
          </w:tr>
        </w:tbl>
        <w:p w14:paraId="500FF74F" w14:textId="77777777" w:rsidR="00E1754C" w:rsidRDefault="00E1754C" w:rsidP="00B95F0D">
          <w:pPr>
            <w:suppressAutoHyphens w:val="0"/>
            <w:jc w:val="center"/>
            <w:rPr>
              <w:sz w:val="36"/>
            </w:rPr>
          </w:pPr>
        </w:p>
        <w:p w14:paraId="5FC67654" w14:textId="77777777" w:rsidR="00E1754C" w:rsidRDefault="00E1754C" w:rsidP="00B95F0D">
          <w:pPr>
            <w:suppressAutoHyphens w:val="0"/>
            <w:jc w:val="center"/>
            <w:rPr>
              <w:sz w:val="36"/>
            </w:rPr>
          </w:pPr>
        </w:p>
        <w:p w14:paraId="5BB64B5B" w14:textId="77777777" w:rsidR="00E1754C" w:rsidRDefault="00E1754C" w:rsidP="00B95F0D">
          <w:pPr>
            <w:suppressAutoHyphens w:val="0"/>
            <w:jc w:val="center"/>
            <w:rPr>
              <w:sz w:val="36"/>
            </w:rPr>
          </w:pPr>
        </w:p>
        <w:p w14:paraId="7B75CFE6" w14:textId="77777777" w:rsidR="00E1754C" w:rsidRDefault="00E1754C" w:rsidP="00B95F0D">
          <w:pPr>
            <w:suppressAutoHyphens w:val="0"/>
            <w:jc w:val="center"/>
            <w:rPr>
              <w:sz w:val="36"/>
            </w:rPr>
          </w:pPr>
        </w:p>
        <w:p w14:paraId="78676ABD" w14:textId="77777777" w:rsidR="006F3C5F" w:rsidRPr="00B95F0D" w:rsidRDefault="006F3C5F" w:rsidP="00B95F0D">
          <w:pPr>
            <w:suppressAutoHyphens w:val="0"/>
            <w:jc w:val="center"/>
            <w:rPr>
              <w:sz w:val="36"/>
            </w:rPr>
          </w:pPr>
          <w:r w:rsidRPr="00B95F0D">
            <w:rPr>
              <w:sz w:val="36"/>
            </w:rPr>
            <w:t xml:space="preserve">Issued By: </w:t>
          </w:r>
          <w:sdt>
            <w:sdtPr>
              <w:rPr>
                <w:b/>
                <w:sz w:val="36"/>
              </w:rPr>
              <w:id w:val="21317557"/>
            </w:sdtPr>
            <w:sdtEndPr/>
            <w:sdtContent>
              <w:r w:rsidR="00F50B1D">
                <w:rPr>
                  <w:sz w:val="36"/>
                </w:rPr>
                <w:t>Systems Engineering Group</w:t>
              </w:r>
            </w:sdtContent>
          </w:sdt>
        </w:p>
        <w:p w14:paraId="3276D4A4" w14:textId="77777777" w:rsidR="006F3C5F" w:rsidRDefault="006F3C5F" w:rsidP="00B95F0D">
          <w:pPr>
            <w:suppressAutoHyphens w:val="0"/>
            <w:jc w:val="center"/>
          </w:pPr>
        </w:p>
        <w:p w14:paraId="13C85459" w14:textId="77777777" w:rsidR="006F3C5F" w:rsidRDefault="0076701E" w:rsidP="006F3C5F">
          <w:pPr>
            <w:suppressAutoHyphens w:val="0"/>
            <w:sectPr w:rsidR="006F3C5F">
              <w:headerReference w:type="even" r:id="rId12"/>
              <w:headerReference w:type="default" r:id="rId13"/>
              <w:footerReference w:type="even" r:id="rId14"/>
              <w:footerReference w:type="default" r:id="rId15"/>
              <w:headerReference w:type="first" r:id="rId16"/>
              <w:type w:val="continuous"/>
              <w:pgSz w:w="12240" w:h="15840" w:code="1"/>
              <w:pgMar w:top="1440" w:right="1440" w:bottom="1440" w:left="1440" w:header="720" w:footer="1008" w:gutter="0"/>
              <w:cols w:space="720"/>
              <w:formProt w:val="0"/>
              <w:titlePg/>
            </w:sectPr>
          </w:pPr>
        </w:p>
      </w:sdtContent>
    </w:sdt>
    <w:p w14:paraId="6D0E1B4E" w14:textId="71B5B5B2" w:rsidR="000D7DA5" w:rsidRPr="00E1754C" w:rsidRDefault="000D7DA5">
      <w:pPr>
        <w:suppressAutoHyphens w:val="0"/>
      </w:pPr>
      <w:r>
        <w:lastRenderedPageBreak/>
        <w:br w:type="page"/>
      </w:r>
    </w:p>
    <w:p w14:paraId="513A7C04" w14:textId="77777777" w:rsidR="00CF11FC" w:rsidRPr="00CF11FC" w:rsidRDefault="002F7908" w:rsidP="00562E78">
      <w:pPr>
        <w:pStyle w:val="EngDMTIndices"/>
      </w:pPr>
      <w:bookmarkStart w:id="2" w:name="_Toc317514915"/>
      <w:bookmarkStart w:id="3" w:name="_Toc323193082"/>
      <w:r w:rsidRPr="002F7908">
        <w:lastRenderedPageBreak/>
        <w:t>Version</w:t>
      </w:r>
      <w:r w:rsidR="00F77AF1" w:rsidRPr="002F7908">
        <w:t xml:space="preserve"> Control</w:t>
      </w:r>
      <w:bookmarkEnd w:id="2"/>
      <w:bookmarkEnd w:id="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98"/>
        <w:gridCol w:w="1845"/>
        <w:gridCol w:w="4725"/>
        <w:gridCol w:w="1890"/>
      </w:tblGrid>
      <w:tr w:rsidR="002F7908" w:rsidRPr="002F7908" w14:paraId="67F4215D" w14:textId="77777777" w:rsidTr="008B53C5">
        <w:trPr>
          <w:cantSplit/>
          <w:tblHeader/>
        </w:trPr>
        <w:tc>
          <w:tcPr>
            <w:tcW w:w="9558" w:type="dxa"/>
            <w:gridSpan w:val="4"/>
            <w:shd w:val="pct10" w:color="auto" w:fill="auto"/>
          </w:tcPr>
          <w:p w14:paraId="4BB488E2" w14:textId="77777777" w:rsidR="002F7908" w:rsidRPr="00C22263" w:rsidRDefault="002F7908" w:rsidP="00C22263">
            <w:pPr>
              <w:pStyle w:val="Table-ColHead"/>
              <w:rPr>
                <w:sz w:val="22"/>
              </w:rPr>
            </w:pPr>
            <w:r w:rsidRPr="00C22263">
              <w:rPr>
                <w:sz w:val="22"/>
              </w:rPr>
              <w:t>REVISION CHART</w:t>
            </w:r>
          </w:p>
        </w:tc>
      </w:tr>
      <w:tr w:rsidR="002F7908" w:rsidRPr="002F7908" w14:paraId="28377A7E" w14:textId="77777777" w:rsidTr="008B53C5">
        <w:trPr>
          <w:cantSplit/>
          <w:tblHeader/>
        </w:trPr>
        <w:tc>
          <w:tcPr>
            <w:tcW w:w="1098" w:type="dxa"/>
            <w:shd w:val="pct10" w:color="auto" w:fill="auto"/>
          </w:tcPr>
          <w:p w14:paraId="1BB0CFC5" w14:textId="77777777" w:rsidR="002F7908" w:rsidRPr="00C22263" w:rsidRDefault="002F7908" w:rsidP="00C22263">
            <w:pPr>
              <w:pStyle w:val="Table-ColHead"/>
              <w:rPr>
                <w:sz w:val="22"/>
              </w:rPr>
            </w:pPr>
            <w:r w:rsidRPr="00C22263">
              <w:rPr>
                <w:sz w:val="22"/>
              </w:rPr>
              <w:t>Version</w:t>
            </w:r>
          </w:p>
        </w:tc>
        <w:tc>
          <w:tcPr>
            <w:tcW w:w="1845" w:type="dxa"/>
            <w:shd w:val="pct10" w:color="auto" w:fill="auto"/>
          </w:tcPr>
          <w:p w14:paraId="691F6A04" w14:textId="77777777" w:rsidR="002F7908" w:rsidRPr="00C22263" w:rsidRDefault="002F7908" w:rsidP="00C22263">
            <w:pPr>
              <w:pStyle w:val="Table-ColHead"/>
              <w:rPr>
                <w:sz w:val="22"/>
              </w:rPr>
            </w:pPr>
            <w:r w:rsidRPr="00C22263">
              <w:rPr>
                <w:sz w:val="22"/>
              </w:rPr>
              <w:t>Author(s)</w:t>
            </w:r>
          </w:p>
        </w:tc>
        <w:tc>
          <w:tcPr>
            <w:tcW w:w="4725" w:type="dxa"/>
            <w:shd w:val="pct10" w:color="auto" w:fill="auto"/>
          </w:tcPr>
          <w:p w14:paraId="75331728" w14:textId="77777777" w:rsidR="002F7908" w:rsidRPr="00C22263" w:rsidRDefault="002F7908" w:rsidP="00C22263">
            <w:pPr>
              <w:pStyle w:val="Table-ColHead"/>
              <w:rPr>
                <w:sz w:val="22"/>
              </w:rPr>
            </w:pPr>
            <w:r w:rsidRPr="00C22263">
              <w:rPr>
                <w:sz w:val="22"/>
              </w:rPr>
              <w:t>Description of Version</w:t>
            </w:r>
          </w:p>
        </w:tc>
        <w:tc>
          <w:tcPr>
            <w:tcW w:w="1890" w:type="dxa"/>
            <w:shd w:val="pct10" w:color="auto" w:fill="auto"/>
          </w:tcPr>
          <w:p w14:paraId="440C5576" w14:textId="77777777" w:rsidR="002F7908" w:rsidRPr="00C22263" w:rsidRDefault="002F7908" w:rsidP="00C22263">
            <w:pPr>
              <w:pStyle w:val="Table-ColHead"/>
              <w:rPr>
                <w:sz w:val="22"/>
              </w:rPr>
            </w:pPr>
            <w:r w:rsidRPr="00C22263">
              <w:rPr>
                <w:sz w:val="22"/>
              </w:rPr>
              <w:t>Date Completed</w:t>
            </w:r>
          </w:p>
        </w:tc>
      </w:tr>
      <w:tr w:rsidR="002F7908" w:rsidRPr="002F7908" w14:paraId="6010B281" w14:textId="77777777" w:rsidTr="008B53C5">
        <w:trPr>
          <w:cantSplit/>
        </w:trPr>
        <w:tc>
          <w:tcPr>
            <w:tcW w:w="1098" w:type="dxa"/>
          </w:tcPr>
          <w:p w14:paraId="7362F974" w14:textId="77777777" w:rsidR="002F7908" w:rsidRPr="000E4822" w:rsidRDefault="007275D7" w:rsidP="00064798">
            <w:r w:rsidRPr="000E4822">
              <w:t>A</w:t>
            </w:r>
          </w:p>
        </w:tc>
        <w:tc>
          <w:tcPr>
            <w:tcW w:w="1845" w:type="dxa"/>
          </w:tcPr>
          <w:p w14:paraId="4AF6444C" w14:textId="56B612A5" w:rsidR="005E20AD" w:rsidRPr="000E4822" w:rsidRDefault="00C22263" w:rsidP="00064798">
            <w:r w:rsidRPr="000E4822">
              <w:t>D. Montgomery</w:t>
            </w:r>
          </w:p>
          <w:p w14:paraId="3708D47F" w14:textId="402D27BA" w:rsidR="002F7908" w:rsidRPr="000E4822" w:rsidRDefault="002F7908" w:rsidP="00064798"/>
        </w:tc>
        <w:tc>
          <w:tcPr>
            <w:tcW w:w="4725" w:type="dxa"/>
          </w:tcPr>
          <w:p w14:paraId="68CCE1A1" w14:textId="77777777" w:rsidR="002F7908" w:rsidRPr="000E4822" w:rsidRDefault="007275D7" w:rsidP="00064798">
            <w:r w:rsidRPr="000E4822">
              <w:t>Initial Version</w:t>
            </w:r>
          </w:p>
        </w:tc>
        <w:tc>
          <w:tcPr>
            <w:tcW w:w="1890" w:type="dxa"/>
          </w:tcPr>
          <w:p w14:paraId="16F8C0FF" w14:textId="758353F4" w:rsidR="002F7908" w:rsidRPr="000E4822" w:rsidRDefault="005E20AD" w:rsidP="00064798">
            <w:r w:rsidRPr="000E4822">
              <w:t>April 15, 1997</w:t>
            </w:r>
          </w:p>
        </w:tc>
      </w:tr>
      <w:tr w:rsidR="002F7908" w:rsidRPr="002F7908" w14:paraId="21706D44" w14:textId="77777777" w:rsidTr="008B53C5">
        <w:trPr>
          <w:cantSplit/>
        </w:trPr>
        <w:tc>
          <w:tcPr>
            <w:tcW w:w="1098" w:type="dxa"/>
          </w:tcPr>
          <w:p w14:paraId="7B9CDDB8" w14:textId="77777777" w:rsidR="002F7908" w:rsidRPr="000E4822" w:rsidRDefault="007275D7" w:rsidP="00064798">
            <w:r w:rsidRPr="000E4822">
              <w:t>B</w:t>
            </w:r>
          </w:p>
        </w:tc>
        <w:tc>
          <w:tcPr>
            <w:tcW w:w="1845" w:type="dxa"/>
          </w:tcPr>
          <w:p w14:paraId="5D6FCCEC" w14:textId="77D2FA24" w:rsidR="005E20AD" w:rsidRPr="000E4822" w:rsidRDefault="00C22263" w:rsidP="00064798">
            <w:r w:rsidRPr="000E4822">
              <w:t>D. Montgomery</w:t>
            </w:r>
          </w:p>
          <w:p w14:paraId="4BF2DA66" w14:textId="4D8D92D5" w:rsidR="002F7908" w:rsidRPr="000E4822" w:rsidRDefault="002F7908" w:rsidP="00064798"/>
        </w:tc>
        <w:tc>
          <w:tcPr>
            <w:tcW w:w="4725" w:type="dxa"/>
          </w:tcPr>
          <w:p w14:paraId="3EB14CF4" w14:textId="332E6974" w:rsidR="002F7908" w:rsidRPr="000E4822" w:rsidRDefault="005E20AD" w:rsidP="00064798">
            <w:pPr>
              <w:rPr>
                <w:rFonts w:cstheme="minorHAnsi"/>
                <w:color w:val="000000"/>
              </w:rPr>
            </w:pPr>
            <w:r w:rsidRPr="000E4822">
              <w:rPr>
                <w:rFonts w:cstheme="minorHAnsi"/>
                <w:color w:val="000000"/>
              </w:rPr>
              <w:t>Drawings and descriptions changed to reflect ‘as built’ handling</w:t>
            </w:r>
            <w:r w:rsidR="004960E6" w:rsidRPr="000E4822">
              <w:rPr>
                <w:rFonts w:cstheme="minorHAnsi"/>
                <w:color w:val="000000"/>
              </w:rPr>
              <w:t xml:space="preserve"> </w:t>
            </w:r>
            <w:r w:rsidRPr="000E4822">
              <w:rPr>
                <w:rFonts w:cstheme="minorHAnsi"/>
                <w:color w:val="000000"/>
              </w:rPr>
              <w:t>equipment. Procedures updated to reflect experience with using the equipment on site circa. Sept-Dec. 1998.</w:t>
            </w:r>
          </w:p>
        </w:tc>
        <w:tc>
          <w:tcPr>
            <w:tcW w:w="1890" w:type="dxa"/>
          </w:tcPr>
          <w:p w14:paraId="32E1F493" w14:textId="30B64018" w:rsidR="002F7908" w:rsidRPr="000E4822" w:rsidRDefault="005E20AD" w:rsidP="00064798">
            <w:r w:rsidRPr="000E4822">
              <w:t>November 5, 1998</w:t>
            </w:r>
          </w:p>
        </w:tc>
      </w:tr>
      <w:tr w:rsidR="005E20AD" w:rsidRPr="002F7908" w14:paraId="2AD52232" w14:textId="77777777" w:rsidTr="008B53C5">
        <w:trPr>
          <w:cantSplit/>
        </w:trPr>
        <w:tc>
          <w:tcPr>
            <w:tcW w:w="1098" w:type="dxa"/>
          </w:tcPr>
          <w:p w14:paraId="72AC4C20" w14:textId="2C598628" w:rsidR="005E20AD" w:rsidRPr="000E4822" w:rsidRDefault="005E20AD" w:rsidP="00064798">
            <w:r w:rsidRPr="000E4822">
              <w:t>C</w:t>
            </w:r>
          </w:p>
        </w:tc>
        <w:tc>
          <w:tcPr>
            <w:tcW w:w="1845" w:type="dxa"/>
          </w:tcPr>
          <w:p w14:paraId="215E3AA2" w14:textId="77777777" w:rsidR="005E20AD" w:rsidRPr="000E4822" w:rsidRDefault="005E20AD" w:rsidP="00064798">
            <w:r w:rsidRPr="000E4822">
              <w:t>D. Montgomery</w:t>
            </w:r>
          </w:p>
          <w:p w14:paraId="56F14E93" w14:textId="77777777" w:rsidR="005E20AD" w:rsidRPr="000E4822" w:rsidRDefault="005E20AD" w:rsidP="00064798"/>
        </w:tc>
        <w:tc>
          <w:tcPr>
            <w:tcW w:w="4725" w:type="dxa"/>
          </w:tcPr>
          <w:p w14:paraId="32221902" w14:textId="4E6296DC" w:rsidR="005E20AD" w:rsidRPr="000E4822" w:rsidRDefault="005E20AD" w:rsidP="00064798">
            <w:r w:rsidRPr="000E4822">
              <w:t>Operation and service manuals for handling equipment added to the ‘related documents’ list. Procedures updated to reflect experience with using the equipment on CP site. Installation procedures for wrap/rotator/ISS removed and referenced to</w:t>
            </w:r>
          </w:p>
          <w:p w14:paraId="02604D6D" w14:textId="61261F17" w:rsidR="005E20AD" w:rsidRPr="000E4822" w:rsidRDefault="005E20AD" w:rsidP="00064798">
            <w:r w:rsidRPr="000E4822">
              <w:t>Manuals for same.</w:t>
            </w:r>
          </w:p>
        </w:tc>
        <w:tc>
          <w:tcPr>
            <w:tcW w:w="1890" w:type="dxa"/>
          </w:tcPr>
          <w:p w14:paraId="4386F0EA" w14:textId="519312F3" w:rsidR="005E20AD" w:rsidRPr="000E4822" w:rsidRDefault="005E20AD" w:rsidP="00064798">
            <w:r w:rsidRPr="000E4822">
              <w:t>March 8, 2000</w:t>
            </w:r>
          </w:p>
        </w:tc>
      </w:tr>
      <w:tr w:rsidR="005E20AD" w:rsidRPr="002F7908" w14:paraId="1304CDCD" w14:textId="77777777" w:rsidTr="008B53C5">
        <w:trPr>
          <w:cantSplit/>
        </w:trPr>
        <w:tc>
          <w:tcPr>
            <w:tcW w:w="1098" w:type="dxa"/>
          </w:tcPr>
          <w:p w14:paraId="42D4973C" w14:textId="70FCC68A" w:rsidR="005E20AD" w:rsidRPr="000E4822" w:rsidRDefault="005E20AD" w:rsidP="00064798">
            <w:r w:rsidRPr="000E4822">
              <w:t>D</w:t>
            </w:r>
          </w:p>
        </w:tc>
        <w:tc>
          <w:tcPr>
            <w:tcW w:w="1845" w:type="dxa"/>
          </w:tcPr>
          <w:p w14:paraId="70BAABAA" w14:textId="09428FE2" w:rsidR="005E20AD" w:rsidRPr="000E4822" w:rsidRDefault="005E20AD" w:rsidP="00064798">
            <w:r w:rsidRPr="000E4822">
              <w:rPr>
                <w:rFonts w:cstheme="minorHAnsi"/>
                <w:color w:val="000000"/>
              </w:rPr>
              <w:t>Pablo Diaz</w:t>
            </w:r>
          </w:p>
        </w:tc>
        <w:tc>
          <w:tcPr>
            <w:tcW w:w="4725" w:type="dxa"/>
          </w:tcPr>
          <w:p w14:paraId="445894EA" w14:textId="1485EDB4" w:rsidR="005E20AD" w:rsidRPr="000E4822" w:rsidRDefault="005E20AD" w:rsidP="00064798">
            <w:pPr>
              <w:rPr>
                <w:rFonts w:cstheme="minorHAnsi"/>
                <w:color w:val="000000"/>
              </w:rPr>
            </w:pPr>
            <w:r w:rsidRPr="000E4822">
              <w:rPr>
                <w:rFonts w:cstheme="minorHAnsi"/>
                <w:color w:val="000000"/>
              </w:rPr>
              <w:t>Updated formatting for a better handling of the texts</w:t>
            </w:r>
          </w:p>
        </w:tc>
        <w:tc>
          <w:tcPr>
            <w:tcW w:w="1890" w:type="dxa"/>
          </w:tcPr>
          <w:p w14:paraId="1555AE1A" w14:textId="269592D6" w:rsidR="005E20AD" w:rsidRPr="000E4822" w:rsidRDefault="005E20AD" w:rsidP="00064798">
            <w:r w:rsidRPr="000E4822">
              <w:t>May 23, 2012</w:t>
            </w:r>
          </w:p>
        </w:tc>
      </w:tr>
      <w:tr w:rsidR="002F7908" w:rsidRPr="002F7908" w14:paraId="30FA7F1B" w14:textId="77777777" w:rsidTr="008B53C5">
        <w:trPr>
          <w:cantSplit/>
        </w:trPr>
        <w:tc>
          <w:tcPr>
            <w:tcW w:w="1098" w:type="dxa"/>
          </w:tcPr>
          <w:p w14:paraId="711C9694" w14:textId="37CE7E76" w:rsidR="002F7908" w:rsidRPr="000E4822" w:rsidRDefault="00562E78" w:rsidP="00064798">
            <w:r w:rsidRPr="000E4822">
              <w:t>E</w:t>
            </w:r>
          </w:p>
        </w:tc>
        <w:tc>
          <w:tcPr>
            <w:tcW w:w="1845" w:type="dxa"/>
          </w:tcPr>
          <w:p w14:paraId="70C9938A" w14:textId="537C8F89" w:rsidR="002F7908" w:rsidRPr="000E4822" w:rsidRDefault="00C22263" w:rsidP="00064798">
            <w:r w:rsidRPr="000E4822">
              <w:t>M. Close</w:t>
            </w:r>
          </w:p>
        </w:tc>
        <w:tc>
          <w:tcPr>
            <w:tcW w:w="4725" w:type="dxa"/>
          </w:tcPr>
          <w:p w14:paraId="701E378A" w14:textId="77777777" w:rsidR="00E1754C" w:rsidRPr="000E4822" w:rsidRDefault="00E1754C" w:rsidP="00064798">
            <w:r w:rsidRPr="000E4822">
              <w:t>(1) Moved to new ICD template</w:t>
            </w:r>
          </w:p>
          <w:p w14:paraId="4BBB3EDD" w14:textId="4449ED2F" w:rsidR="00735669" w:rsidRPr="000E4822" w:rsidRDefault="00735669" w:rsidP="00064798">
            <w:r w:rsidRPr="000E4822">
              <w:t>(2) Removed non-interface details including procedures</w:t>
            </w:r>
          </w:p>
          <w:p w14:paraId="002E0501" w14:textId="225BBEAF" w:rsidR="00E1754C" w:rsidRPr="000E4822" w:rsidRDefault="00E1754C" w:rsidP="00064798">
            <w:r w:rsidRPr="000E4822">
              <w:t xml:space="preserve">(2) </w:t>
            </w:r>
            <w:r w:rsidR="00562E78" w:rsidRPr="000E4822">
              <w:t>Added derived requirements, to be referenced by instrument builders</w:t>
            </w:r>
          </w:p>
        </w:tc>
        <w:tc>
          <w:tcPr>
            <w:tcW w:w="1890" w:type="dxa"/>
          </w:tcPr>
          <w:p w14:paraId="6222B243" w14:textId="16D9A0C8" w:rsidR="00E1754C" w:rsidRPr="000E4822" w:rsidRDefault="00AB7CF8" w:rsidP="00064798">
            <w:r>
              <w:t xml:space="preserve">April </w:t>
            </w:r>
            <w:r w:rsidR="009973A1">
              <w:t>27</w:t>
            </w:r>
            <w:r w:rsidR="00E1754C" w:rsidRPr="000E4822">
              <w:t>, 2016</w:t>
            </w:r>
          </w:p>
          <w:p w14:paraId="0082B230" w14:textId="2CD15EF4" w:rsidR="002F7908" w:rsidRPr="000E4822" w:rsidRDefault="009973A1" w:rsidP="009973A1">
            <w:r>
              <w:t>CR-16 251</w:t>
            </w:r>
            <w:r w:rsidR="005F0BF8">
              <w:t>7</w:t>
            </w:r>
          </w:p>
        </w:tc>
      </w:tr>
    </w:tbl>
    <w:p w14:paraId="25471994" w14:textId="77777777" w:rsidR="00765582" w:rsidRPr="00862BC0" w:rsidRDefault="00765582" w:rsidP="00765582">
      <w:pPr>
        <w:rPr>
          <w:rFonts w:cstheme="minorHAnsi"/>
        </w:rPr>
      </w:pPr>
    </w:p>
    <w:p w14:paraId="3DE71836" w14:textId="77777777" w:rsidR="00562E78" w:rsidRDefault="00562E78">
      <w:pPr>
        <w:suppressAutoHyphens w:val="0"/>
        <w:rPr>
          <w:b/>
          <w:kern w:val="0"/>
          <w:sz w:val="36"/>
          <w:szCs w:val="36"/>
        </w:rPr>
      </w:pPr>
      <w:bookmarkStart w:id="4" w:name="Preface"/>
      <w:bookmarkStart w:id="5" w:name="_Toc317514917"/>
      <w:bookmarkEnd w:id="4"/>
      <w:r>
        <w:br w:type="page"/>
      </w:r>
    </w:p>
    <w:p w14:paraId="08A9F1EB" w14:textId="45007721" w:rsidR="001D53A1" w:rsidRPr="002F7908" w:rsidRDefault="001D53A1" w:rsidP="00562E78">
      <w:pPr>
        <w:pStyle w:val="EngDMTIndices"/>
      </w:pPr>
      <w:bookmarkStart w:id="6" w:name="_Toc323193083"/>
      <w:r w:rsidRPr="002F7908">
        <w:t>Table of Contents</w:t>
      </w:r>
      <w:bookmarkEnd w:id="5"/>
      <w:bookmarkEnd w:id="6"/>
      <w:r w:rsidR="000D7DA5">
        <w:tab/>
      </w:r>
    </w:p>
    <w:p w14:paraId="280F6F06" w14:textId="77777777" w:rsidR="00AB7CF8" w:rsidRDefault="00710DEF">
      <w:pPr>
        <w:pStyle w:val="TOC1"/>
        <w:rPr>
          <w:rFonts w:asciiTheme="minorHAnsi" w:eastAsiaTheme="minorEastAsia" w:hAnsiTheme="minorHAnsi" w:cstheme="minorBidi"/>
          <w:noProof/>
          <w:kern w:val="0"/>
          <w:sz w:val="24"/>
          <w:szCs w:val="24"/>
          <w:lang w:val="fr-FR" w:eastAsia="ja-JP"/>
        </w:rPr>
      </w:pPr>
      <w:r w:rsidRPr="002F7908">
        <w:rPr>
          <w:kern w:val="22"/>
          <w:sz w:val="20"/>
          <w:szCs w:val="20"/>
        </w:rPr>
        <w:fldChar w:fldCharType="begin"/>
      </w:r>
      <w:r w:rsidR="001D53A1" w:rsidRPr="002F7908">
        <w:rPr>
          <w:kern w:val="22"/>
          <w:sz w:val="20"/>
          <w:szCs w:val="20"/>
        </w:rPr>
        <w:instrText xml:space="preserve"> TOC \o "1-3" \h \z </w:instrText>
      </w:r>
      <w:r w:rsidRPr="002F7908">
        <w:rPr>
          <w:kern w:val="22"/>
          <w:sz w:val="20"/>
          <w:szCs w:val="20"/>
        </w:rPr>
        <w:fldChar w:fldCharType="separate"/>
      </w:r>
      <w:r w:rsidR="00AB7CF8">
        <w:rPr>
          <w:noProof/>
        </w:rPr>
        <w:t>Version Control</w:t>
      </w:r>
      <w:r w:rsidR="00AB7CF8">
        <w:rPr>
          <w:noProof/>
        </w:rPr>
        <w:tab/>
      </w:r>
      <w:r w:rsidR="00AB7CF8">
        <w:rPr>
          <w:noProof/>
        </w:rPr>
        <w:fldChar w:fldCharType="begin"/>
      </w:r>
      <w:r w:rsidR="00AB7CF8">
        <w:rPr>
          <w:noProof/>
        </w:rPr>
        <w:instrText xml:space="preserve"> PAGEREF _Toc323193082 \h </w:instrText>
      </w:r>
      <w:r w:rsidR="00AB7CF8">
        <w:rPr>
          <w:noProof/>
        </w:rPr>
      </w:r>
      <w:r w:rsidR="00AB7CF8">
        <w:rPr>
          <w:noProof/>
        </w:rPr>
        <w:fldChar w:fldCharType="separate"/>
      </w:r>
      <w:r w:rsidR="00AB7CF8">
        <w:rPr>
          <w:noProof/>
        </w:rPr>
        <w:t>2</w:t>
      </w:r>
      <w:r w:rsidR="00AB7CF8">
        <w:rPr>
          <w:noProof/>
        </w:rPr>
        <w:fldChar w:fldCharType="end"/>
      </w:r>
    </w:p>
    <w:p w14:paraId="73230767" w14:textId="77777777" w:rsidR="00AB7CF8" w:rsidRDefault="00AB7CF8">
      <w:pPr>
        <w:pStyle w:val="TOC1"/>
        <w:rPr>
          <w:rFonts w:asciiTheme="minorHAnsi" w:eastAsiaTheme="minorEastAsia" w:hAnsiTheme="minorHAnsi" w:cstheme="minorBidi"/>
          <w:noProof/>
          <w:kern w:val="0"/>
          <w:sz w:val="24"/>
          <w:szCs w:val="24"/>
          <w:lang w:val="fr-FR" w:eastAsia="ja-JP"/>
        </w:rPr>
      </w:pPr>
      <w:r>
        <w:rPr>
          <w:noProof/>
        </w:rPr>
        <w:t>Table of Contents</w:t>
      </w:r>
      <w:r>
        <w:rPr>
          <w:noProof/>
        </w:rPr>
        <w:tab/>
      </w:r>
      <w:r>
        <w:rPr>
          <w:noProof/>
        </w:rPr>
        <w:fldChar w:fldCharType="begin"/>
      </w:r>
      <w:r>
        <w:rPr>
          <w:noProof/>
        </w:rPr>
        <w:instrText xml:space="preserve"> PAGEREF _Toc323193083 \h </w:instrText>
      </w:r>
      <w:r>
        <w:rPr>
          <w:noProof/>
        </w:rPr>
      </w:r>
      <w:r>
        <w:rPr>
          <w:noProof/>
        </w:rPr>
        <w:fldChar w:fldCharType="separate"/>
      </w:r>
      <w:r>
        <w:rPr>
          <w:noProof/>
        </w:rPr>
        <w:t>3</w:t>
      </w:r>
      <w:r>
        <w:rPr>
          <w:noProof/>
        </w:rPr>
        <w:fldChar w:fldCharType="end"/>
      </w:r>
    </w:p>
    <w:p w14:paraId="21DFEC89" w14:textId="77777777" w:rsidR="00AB7CF8" w:rsidRDefault="00AB7CF8">
      <w:pPr>
        <w:pStyle w:val="TOC1"/>
        <w:rPr>
          <w:rFonts w:asciiTheme="minorHAnsi" w:eastAsiaTheme="minorEastAsia" w:hAnsiTheme="minorHAnsi" w:cstheme="minorBidi"/>
          <w:noProof/>
          <w:kern w:val="0"/>
          <w:sz w:val="24"/>
          <w:szCs w:val="24"/>
          <w:lang w:val="fr-FR" w:eastAsia="ja-JP"/>
        </w:rPr>
      </w:pPr>
      <w:r>
        <w:rPr>
          <w:noProof/>
        </w:rPr>
        <w:t>Index of Figures</w:t>
      </w:r>
      <w:r>
        <w:rPr>
          <w:noProof/>
        </w:rPr>
        <w:tab/>
      </w:r>
      <w:r>
        <w:rPr>
          <w:noProof/>
        </w:rPr>
        <w:fldChar w:fldCharType="begin"/>
      </w:r>
      <w:r>
        <w:rPr>
          <w:noProof/>
        </w:rPr>
        <w:instrText xml:space="preserve"> PAGEREF _Toc323193084 \h </w:instrText>
      </w:r>
      <w:r>
        <w:rPr>
          <w:noProof/>
        </w:rPr>
      </w:r>
      <w:r>
        <w:rPr>
          <w:noProof/>
        </w:rPr>
        <w:fldChar w:fldCharType="separate"/>
      </w:r>
      <w:r>
        <w:rPr>
          <w:noProof/>
        </w:rPr>
        <w:t>4</w:t>
      </w:r>
      <w:r>
        <w:rPr>
          <w:noProof/>
        </w:rPr>
        <w:fldChar w:fldCharType="end"/>
      </w:r>
    </w:p>
    <w:p w14:paraId="26820FD3" w14:textId="77777777" w:rsidR="00AB7CF8" w:rsidRDefault="00AB7CF8">
      <w:pPr>
        <w:pStyle w:val="TOC1"/>
        <w:tabs>
          <w:tab w:val="left" w:pos="380"/>
        </w:tabs>
        <w:rPr>
          <w:rFonts w:asciiTheme="minorHAnsi" w:eastAsiaTheme="minorEastAsia" w:hAnsiTheme="minorHAnsi" w:cstheme="minorBidi"/>
          <w:noProof/>
          <w:kern w:val="0"/>
          <w:sz w:val="24"/>
          <w:szCs w:val="24"/>
          <w:lang w:val="fr-FR" w:eastAsia="ja-JP"/>
        </w:rPr>
      </w:pPr>
      <w:r>
        <w:rPr>
          <w:noProof/>
        </w:rPr>
        <w:t>1</w:t>
      </w:r>
      <w:r>
        <w:rPr>
          <w:rFonts w:asciiTheme="minorHAnsi" w:eastAsiaTheme="minorEastAsia" w:hAnsiTheme="minorHAnsi" w:cstheme="minorBidi"/>
          <w:noProof/>
          <w:kern w:val="0"/>
          <w:sz w:val="24"/>
          <w:szCs w:val="24"/>
          <w:lang w:val="fr-FR" w:eastAsia="ja-JP"/>
        </w:rPr>
        <w:tab/>
      </w:r>
      <w:r>
        <w:rPr>
          <w:noProof/>
        </w:rPr>
        <w:t>Description</w:t>
      </w:r>
      <w:r>
        <w:rPr>
          <w:noProof/>
        </w:rPr>
        <w:tab/>
      </w:r>
      <w:r>
        <w:rPr>
          <w:noProof/>
        </w:rPr>
        <w:fldChar w:fldCharType="begin"/>
      </w:r>
      <w:r>
        <w:rPr>
          <w:noProof/>
        </w:rPr>
        <w:instrText xml:space="preserve"> PAGEREF _Toc323193085 \h </w:instrText>
      </w:r>
      <w:r>
        <w:rPr>
          <w:noProof/>
        </w:rPr>
      </w:r>
      <w:r>
        <w:rPr>
          <w:noProof/>
        </w:rPr>
        <w:fldChar w:fldCharType="separate"/>
      </w:r>
      <w:r>
        <w:rPr>
          <w:noProof/>
        </w:rPr>
        <w:t>5</w:t>
      </w:r>
      <w:r>
        <w:rPr>
          <w:noProof/>
        </w:rPr>
        <w:fldChar w:fldCharType="end"/>
      </w:r>
    </w:p>
    <w:p w14:paraId="66A5D323" w14:textId="77777777" w:rsidR="00AB7CF8" w:rsidRDefault="00AB7CF8">
      <w:pPr>
        <w:pStyle w:val="TOC2"/>
        <w:tabs>
          <w:tab w:val="left" w:pos="540"/>
          <w:tab w:val="right" w:leader="dot" w:pos="9350"/>
        </w:tabs>
        <w:rPr>
          <w:rFonts w:asciiTheme="minorHAnsi" w:eastAsiaTheme="minorEastAsia" w:hAnsiTheme="minorHAnsi" w:cstheme="minorBidi"/>
          <w:b w:val="0"/>
          <w:bCs w:val="0"/>
          <w:noProof/>
          <w:kern w:val="0"/>
          <w:lang w:val="fr-FR" w:eastAsia="ja-JP"/>
        </w:rPr>
      </w:pPr>
      <w:r>
        <w:rPr>
          <w:noProof/>
        </w:rPr>
        <w:t>1.1</w:t>
      </w:r>
      <w:r>
        <w:rPr>
          <w:rFonts w:asciiTheme="minorHAnsi" w:eastAsiaTheme="minorEastAsia" w:hAnsiTheme="minorHAnsi" w:cstheme="minorBidi"/>
          <w:b w:val="0"/>
          <w:bCs w:val="0"/>
          <w:noProof/>
          <w:kern w:val="0"/>
          <w:lang w:val="fr-FR" w:eastAsia="ja-JP"/>
        </w:rPr>
        <w:tab/>
      </w:r>
      <w:r>
        <w:rPr>
          <w:noProof/>
        </w:rPr>
        <w:t>Acronyms and Abbreviations</w:t>
      </w:r>
      <w:r>
        <w:rPr>
          <w:noProof/>
        </w:rPr>
        <w:tab/>
      </w:r>
      <w:r>
        <w:rPr>
          <w:noProof/>
        </w:rPr>
        <w:fldChar w:fldCharType="begin"/>
      </w:r>
      <w:r>
        <w:rPr>
          <w:noProof/>
        </w:rPr>
        <w:instrText xml:space="preserve"> PAGEREF _Toc323193086 \h </w:instrText>
      </w:r>
      <w:r>
        <w:rPr>
          <w:noProof/>
        </w:rPr>
      </w:r>
      <w:r>
        <w:rPr>
          <w:noProof/>
        </w:rPr>
        <w:fldChar w:fldCharType="separate"/>
      </w:r>
      <w:r>
        <w:rPr>
          <w:noProof/>
        </w:rPr>
        <w:t>5</w:t>
      </w:r>
      <w:r>
        <w:rPr>
          <w:noProof/>
        </w:rPr>
        <w:fldChar w:fldCharType="end"/>
      </w:r>
    </w:p>
    <w:p w14:paraId="02A1DC7B" w14:textId="77777777" w:rsidR="00AB7CF8" w:rsidRDefault="00AB7CF8">
      <w:pPr>
        <w:pStyle w:val="TOC1"/>
        <w:tabs>
          <w:tab w:val="left" w:pos="380"/>
        </w:tabs>
        <w:rPr>
          <w:rFonts w:asciiTheme="minorHAnsi" w:eastAsiaTheme="minorEastAsia" w:hAnsiTheme="minorHAnsi" w:cstheme="minorBidi"/>
          <w:noProof/>
          <w:kern w:val="0"/>
          <w:sz w:val="24"/>
          <w:szCs w:val="24"/>
          <w:lang w:val="fr-FR" w:eastAsia="ja-JP"/>
        </w:rPr>
      </w:pPr>
      <w:r>
        <w:rPr>
          <w:noProof/>
        </w:rPr>
        <w:t>2</w:t>
      </w:r>
      <w:r>
        <w:rPr>
          <w:rFonts w:asciiTheme="minorHAnsi" w:eastAsiaTheme="minorEastAsia" w:hAnsiTheme="minorHAnsi" w:cstheme="minorBidi"/>
          <w:noProof/>
          <w:kern w:val="0"/>
          <w:sz w:val="24"/>
          <w:szCs w:val="24"/>
          <w:lang w:val="fr-FR" w:eastAsia="ja-JP"/>
        </w:rPr>
        <w:tab/>
      </w:r>
      <w:r>
        <w:rPr>
          <w:noProof/>
        </w:rPr>
        <w:t>References</w:t>
      </w:r>
      <w:r>
        <w:rPr>
          <w:noProof/>
        </w:rPr>
        <w:tab/>
      </w:r>
      <w:r>
        <w:rPr>
          <w:noProof/>
        </w:rPr>
        <w:fldChar w:fldCharType="begin"/>
      </w:r>
      <w:r>
        <w:rPr>
          <w:noProof/>
        </w:rPr>
        <w:instrText xml:space="preserve"> PAGEREF _Toc323193087 \h </w:instrText>
      </w:r>
      <w:r>
        <w:rPr>
          <w:noProof/>
        </w:rPr>
      </w:r>
      <w:r>
        <w:rPr>
          <w:noProof/>
        </w:rPr>
        <w:fldChar w:fldCharType="separate"/>
      </w:r>
      <w:r>
        <w:rPr>
          <w:noProof/>
        </w:rPr>
        <w:t>5</w:t>
      </w:r>
      <w:r>
        <w:rPr>
          <w:noProof/>
        </w:rPr>
        <w:fldChar w:fldCharType="end"/>
      </w:r>
    </w:p>
    <w:p w14:paraId="16940A57" w14:textId="77777777" w:rsidR="00AB7CF8" w:rsidRDefault="00AB7CF8">
      <w:pPr>
        <w:pStyle w:val="TOC1"/>
        <w:tabs>
          <w:tab w:val="left" w:pos="380"/>
        </w:tabs>
        <w:rPr>
          <w:rFonts w:asciiTheme="minorHAnsi" w:eastAsiaTheme="minorEastAsia" w:hAnsiTheme="minorHAnsi" w:cstheme="minorBidi"/>
          <w:noProof/>
          <w:kern w:val="0"/>
          <w:sz w:val="24"/>
          <w:szCs w:val="24"/>
          <w:lang w:val="fr-FR" w:eastAsia="ja-JP"/>
        </w:rPr>
      </w:pPr>
      <w:r>
        <w:rPr>
          <w:noProof/>
        </w:rPr>
        <w:t>3</w:t>
      </w:r>
      <w:r>
        <w:rPr>
          <w:rFonts w:asciiTheme="minorHAnsi" w:eastAsiaTheme="minorEastAsia" w:hAnsiTheme="minorHAnsi" w:cstheme="minorBidi"/>
          <w:noProof/>
          <w:kern w:val="0"/>
          <w:sz w:val="24"/>
          <w:szCs w:val="24"/>
          <w:lang w:val="fr-FR" w:eastAsia="ja-JP"/>
        </w:rPr>
        <w:tab/>
      </w:r>
      <w:r>
        <w:rPr>
          <w:noProof/>
        </w:rPr>
        <w:t>Summary of Equipment</w:t>
      </w:r>
      <w:r>
        <w:rPr>
          <w:noProof/>
        </w:rPr>
        <w:tab/>
      </w:r>
      <w:r>
        <w:rPr>
          <w:noProof/>
        </w:rPr>
        <w:fldChar w:fldCharType="begin"/>
      </w:r>
      <w:r>
        <w:rPr>
          <w:noProof/>
        </w:rPr>
        <w:instrText xml:space="preserve"> PAGEREF _Toc323193088 \h </w:instrText>
      </w:r>
      <w:r>
        <w:rPr>
          <w:noProof/>
        </w:rPr>
      </w:r>
      <w:r>
        <w:rPr>
          <w:noProof/>
        </w:rPr>
        <w:fldChar w:fldCharType="separate"/>
      </w:r>
      <w:r>
        <w:rPr>
          <w:noProof/>
        </w:rPr>
        <w:t>6</w:t>
      </w:r>
      <w:r>
        <w:rPr>
          <w:noProof/>
        </w:rPr>
        <w:fldChar w:fldCharType="end"/>
      </w:r>
    </w:p>
    <w:p w14:paraId="485D732A" w14:textId="77777777" w:rsidR="00AB7CF8" w:rsidRDefault="00AB7CF8">
      <w:pPr>
        <w:pStyle w:val="TOC1"/>
        <w:tabs>
          <w:tab w:val="left" w:pos="380"/>
        </w:tabs>
        <w:rPr>
          <w:rFonts w:asciiTheme="minorHAnsi" w:eastAsiaTheme="minorEastAsia" w:hAnsiTheme="minorHAnsi" w:cstheme="minorBidi"/>
          <w:noProof/>
          <w:kern w:val="0"/>
          <w:sz w:val="24"/>
          <w:szCs w:val="24"/>
          <w:lang w:val="fr-FR" w:eastAsia="ja-JP"/>
        </w:rPr>
      </w:pPr>
      <w:r>
        <w:rPr>
          <w:noProof/>
        </w:rPr>
        <w:t>4</w:t>
      </w:r>
      <w:r>
        <w:rPr>
          <w:rFonts w:asciiTheme="minorHAnsi" w:eastAsiaTheme="minorEastAsia" w:hAnsiTheme="minorHAnsi" w:cstheme="minorBidi"/>
          <w:noProof/>
          <w:kern w:val="0"/>
          <w:sz w:val="24"/>
          <w:szCs w:val="24"/>
          <w:lang w:val="fr-FR" w:eastAsia="ja-JP"/>
        </w:rPr>
        <w:tab/>
      </w:r>
      <w:r>
        <w:rPr>
          <w:noProof/>
        </w:rPr>
        <w:t>Gantry Cranes</w:t>
      </w:r>
      <w:r>
        <w:rPr>
          <w:noProof/>
        </w:rPr>
        <w:tab/>
      </w:r>
      <w:r>
        <w:rPr>
          <w:noProof/>
        </w:rPr>
        <w:fldChar w:fldCharType="begin"/>
      </w:r>
      <w:r>
        <w:rPr>
          <w:noProof/>
        </w:rPr>
        <w:instrText xml:space="preserve"> PAGEREF _Toc323193089 \h </w:instrText>
      </w:r>
      <w:r>
        <w:rPr>
          <w:noProof/>
        </w:rPr>
      </w:r>
      <w:r>
        <w:rPr>
          <w:noProof/>
        </w:rPr>
        <w:fldChar w:fldCharType="separate"/>
      </w:r>
      <w:r>
        <w:rPr>
          <w:noProof/>
        </w:rPr>
        <w:t>6</w:t>
      </w:r>
      <w:r>
        <w:rPr>
          <w:noProof/>
        </w:rPr>
        <w:fldChar w:fldCharType="end"/>
      </w:r>
    </w:p>
    <w:p w14:paraId="4417EEA5" w14:textId="77777777" w:rsidR="00AB7CF8" w:rsidRDefault="00AB7CF8">
      <w:pPr>
        <w:pStyle w:val="TOC2"/>
        <w:tabs>
          <w:tab w:val="left" w:pos="540"/>
          <w:tab w:val="right" w:leader="dot" w:pos="9350"/>
        </w:tabs>
        <w:rPr>
          <w:rFonts w:asciiTheme="minorHAnsi" w:eastAsiaTheme="minorEastAsia" w:hAnsiTheme="minorHAnsi" w:cstheme="minorBidi"/>
          <w:b w:val="0"/>
          <w:bCs w:val="0"/>
          <w:noProof/>
          <w:kern w:val="0"/>
          <w:lang w:val="fr-FR" w:eastAsia="ja-JP"/>
        </w:rPr>
      </w:pPr>
      <w:r>
        <w:rPr>
          <w:noProof/>
        </w:rPr>
        <w:t>4.1</w:t>
      </w:r>
      <w:r>
        <w:rPr>
          <w:rFonts w:asciiTheme="minorHAnsi" w:eastAsiaTheme="minorEastAsia" w:hAnsiTheme="minorHAnsi" w:cstheme="minorBidi"/>
          <w:b w:val="0"/>
          <w:bCs w:val="0"/>
          <w:noProof/>
          <w:kern w:val="0"/>
          <w:lang w:val="fr-FR" w:eastAsia="ja-JP"/>
        </w:rPr>
        <w:tab/>
      </w:r>
      <w:r>
        <w:rPr>
          <w:noProof/>
        </w:rPr>
        <w:t>Mechanical Interface</w:t>
      </w:r>
      <w:r>
        <w:rPr>
          <w:noProof/>
        </w:rPr>
        <w:tab/>
      </w:r>
      <w:r>
        <w:rPr>
          <w:noProof/>
        </w:rPr>
        <w:fldChar w:fldCharType="begin"/>
      </w:r>
      <w:r>
        <w:rPr>
          <w:noProof/>
        </w:rPr>
        <w:instrText xml:space="preserve"> PAGEREF _Toc323193090 \h </w:instrText>
      </w:r>
      <w:r>
        <w:rPr>
          <w:noProof/>
        </w:rPr>
      </w:r>
      <w:r>
        <w:rPr>
          <w:noProof/>
        </w:rPr>
        <w:fldChar w:fldCharType="separate"/>
      </w:r>
      <w:r>
        <w:rPr>
          <w:noProof/>
        </w:rPr>
        <w:t>6</w:t>
      </w:r>
      <w:r>
        <w:rPr>
          <w:noProof/>
        </w:rPr>
        <w:fldChar w:fldCharType="end"/>
      </w:r>
    </w:p>
    <w:p w14:paraId="652B085B" w14:textId="77777777" w:rsidR="00AB7CF8" w:rsidRDefault="00AB7CF8">
      <w:pPr>
        <w:pStyle w:val="TOC3"/>
        <w:tabs>
          <w:tab w:val="left" w:pos="800"/>
          <w:tab w:val="right" w:leader="dot" w:pos="9350"/>
        </w:tabs>
        <w:rPr>
          <w:rFonts w:asciiTheme="minorHAnsi" w:eastAsiaTheme="minorEastAsia" w:hAnsiTheme="minorHAnsi" w:cstheme="minorBidi"/>
          <w:b w:val="0"/>
          <w:noProof/>
          <w:kern w:val="0"/>
          <w:sz w:val="24"/>
          <w:lang w:val="fr-FR" w:eastAsia="ja-JP"/>
        </w:rPr>
      </w:pPr>
      <w:r w:rsidRPr="008B73FD">
        <w:rPr>
          <w:rFonts w:ascii="Times New Roman Bold Italic" w:hAnsi="Times New Roman Bold Italic"/>
          <w:b w:val="0"/>
          <w:iCs/>
          <w:noProof/>
        </w:rPr>
        <w:t>4.1.1</w:t>
      </w:r>
      <w:r>
        <w:rPr>
          <w:rFonts w:asciiTheme="minorHAnsi" w:eastAsiaTheme="minorEastAsia" w:hAnsiTheme="minorHAnsi" w:cstheme="minorBidi"/>
          <w:b w:val="0"/>
          <w:noProof/>
          <w:kern w:val="0"/>
          <w:sz w:val="24"/>
          <w:lang w:val="fr-FR" w:eastAsia="ja-JP"/>
        </w:rPr>
        <w:tab/>
      </w:r>
      <w:r>
        <w:rPr>
          <w:noProof/>
        </w:rPr>
        <w:t>Hoists</w:t>
      </w:r>
      <w:r>
        <w:rPr>
          <w:noProof/>
        </w:rPr>
        <w:tab/>
      </w:r>
      <w:r>
        <w:rPr>
          <w:noProof/>
        </w:rPr>
        <w:fldChar w:fldCharType="begin"/>
      </w:r>
      <w:r>
        <w:rPr>
          <w:noProof/>
        </w:rPr>
        <w:instrText xml:space="preserve"> PAGEREF _Toc323193091 \h </w:instrText>
      </w:r>
      <w:r>
        <w:rPr>
          <w:noProof/>
        </w:rPr>
      </w:r>
      <w:r>
        <w:rPr>
          <w:noProof/>
        </w:rPr>
        <w:fldChar w:fldCharType="separate"/>
      </w:r>
      <w:r>
        <w:rPr>
          <w:noProof/>
        </w:rPr>
        <w:t>6</w:t>
      </w:r>
      <w:r>
        <w:rPr>
          <w:noProof/>
        </w:rPr>
        <w:fldChar w:fldCharType="end"/>
      </w:r>
    </w:p>
    <w:p w14:paraId="3EEC71C9" w14:textId="77777777" w:rsidR="00AB7CF8" w:rsidRDefault="00AB7CF8">
      <w:pPr>
        <w:pStyle w:val="TOC3"/>
        <w:tabs>
          <w:tab w:val="left" w:pos="800"/>
          <w:tab w:val="right" w:leader="dot" w:pos="9350"/>
        </w:tabs>
        <w:rPr>
          <w:rFonts w:asciiTheme="minorHAnsi" w:eastAsiaTheme="minorEastAsia" w:hAnsiTheme="minorHAnsi" w:cstheme="minorBidi"/>
          <w:b w:val="0"/>
          <w:noProof/>
          <w:kern w:val="0"/>
          <w:sz w:val="24"/>
          <w:lang w:val="fr-FR" w:eastAsia="ja-JP"/>
        </w:rPr>
      </w:pPr>
      <w:r w:rsidRPr="008B73FD">
        <w:rPr>
          <w:rFonts w:ascii="Times New Roman Bold Italic" w:hAnsi="Times New Roman Bold Italic"/>
          <w:b w:val="0"/>
          <w:iCs/>
          <w:noProof/>
        </w:rPr>
        <w:t>4.1.2</w:t>
      </w:r>
      <w:r>
        <w:rPr>
          <w:rFonts w:asciiTheme="minorHAnsi" w:eastAsiaTheme="minorEastAsia" w:hAnsiTheme="minorHAnsi" w:cstheme="minorBidi"/>
          <w:b w:val="0"/>
          <w:noProof/>
          <w:kern w:val="0"/>
          <w:sz w:val="24"/>
          <w:lang w:val="fr-FR" w:eastAsia="ja-JP"/>
        </w:rPr>
        <w:tab/>
      </w:r>
      <w:r>
        <w:rPr>
          <w:noProof/>
        </w:rPr>
        <w:t>Rigging Equipment for Instruments</w:t>
      </w:r>
      <w:r>
        <w:rPr>
          <w:noProof/>
        </w:rPr>
        <w:tab/>
      </w:r>
      <w:r>
        <w:rPr>
          <w:noProof/>
        </w:rPr>
        <w:fldChar w:fldCharType="begin"/>
      </w:r>
      <w:r>
        <w:rPr>
          <w:noProof/>
        </w:rPr>
        <w:instrText xml:space="preserve"> PAGEREF _Toc323193092 \h </w:instrText>
      </w:r>
      <w:r>
        <w:rPr>
          <w:noProof/>
        </w:rPr>
      </w:r>
      <w:r>
        <w:rPr>
          <w:noProof/>
        </w:rPr>
        <w:fldChar w:fldCharType="separate"/>
      </w:r>
      <w:r>
        <w:rPr>
          <w:noProof/>
        </w:rPr>
        <w:t>6</w:t>
      </w:r>
      <w:r>
        <w:rPr>
          <w:noProof/>
        </w:rPr>
        <w:fldChar w:fldCharType="end"/>
      </w:r>
    </w:p>
    <w:p w14:paraId="0FD606FC" w14:textId="77777777" w:rsidR="00AB7CF8" w:rsidRDefault="00AB7CF8">
      <w:pPr>
        <w:pStyle w:val="TOC1"/>
        <w:tabs>
          <w:tab w:val="left" w:pos="380"/>
        </w:tabs>
        <w:rPr>
          <w:rFonts w:asciiTheme="minorHAnsi" w:eastAsiaTheme="minorEastAsia" w:hAnsiTheme="minorHAnsi" w:cstheme="minorBidi"/>
          <w:noProof/>
          <w:kern w:val="0"/>
          <w:sz w:val="24"/>
          <w:szCs w:val="24"/>
          <w:lang w:val="fr-FR" w:eastAsia="ja-JP"/>
        </w:rPr>
      </w:pPr>
      <w:r>
        <w:rPr>
          <w:noProof/>
        </w:rPr>
        <w:t>5</w:t>
      </w:r>
      <w:r>
        <w:rPr>
          <w:rFonts w:asciiTheme="minorHAnsi" w:eastAsiaTheme="minorEastAsia" w:hAnsiTheme="minorHAnsi" w:cstheme="minorBidi"/>
          <w:noProof/>
          <w:kern w:val="0"/>
          <w:sz w:val="24"/>
          <w:szCs w:val="24"/>
          <w:lang w:val="fr-FR" w:eastAsia="ja-JP"/>
        </w:rPr>
        <w:tab/>
      </w:r>
      <w:r>
        <w:rPr>
          <w:noProof/>
        </w:rPr>
        <w:t>Air Bearing Pallet or Air Pallet</w:t>
      </w:r>
      <w:r>
        <w:rPr>
          <w:noProof/>
        </w:rPr>
        <w:tab/>
      </w:r>
      <w:r>
        <w:rPr>
          <w:noProof/>
        </w:rPr>
        <w:fldChar w:fldCharType="begin"/>
      </w:r>
      <w:r>
        <w:rPr>
          <w:noProof/>
        </w:rPr>
        <w:instrText xml:space="preserve"> PAGEREF _Toc323193093 \h </w:instrText>
      </w:r>
      <w:r>
        <w:rPr>
          <w:noProof/>
        </w:rPr>
      </w:r>
      <w:r>
        <w:rPr>
          <w:noProof/>
        </w:rPr>
        <w:fldChar w:fldCharType="separate"/>
      </w:r>
      <w:r>
        <w:rPr>
          <w:noProof/>
        </w:rPr>
        <w:t>8</w:t>
      </w:r>
      <w:r>
        <w:rPr>
          <w:noProof/>
        </w:rPr>
        <w:fldChar w:fldCharType="end"/>
      </w:r>
    </w:p>
    <w:p w14:paraId="20D6B8A8" w14:textId="77777777" w:rsidR="00AB7CF8" w:rsidRDefault="00AB7CF8">
      <w:pPr>
        <w:pStyle w:val="TOC2"/>
        <w:tabs>
          <w:tab w:val="left" w:pos="540"/>
          <w:tab w:val="right" w:leader="dot" w:pos="9350"/>
        </w:tabs>
        <w:rPr>
          <w:rFonts w:asciiTheme="minorHAnsi" w:eastAsiaTheme="minorEastAsia" w:hAnsiTheme="minorHAnsi" w:cstheme="minorBidi"/>
          <w:b w:val="0"/>
          <w:bCs w:val="0"/>
          <w:noProof/>
          <w:kern w:val="0"/>
          <w:lang w:val="fr-FR" w:eastAsia="ja-JP"/>
        </w:rPr>
      </w:pPr>
      <w:r>
        <w:rPr>
          <w:noProof/>
        </w:rPr>
        <w:t>5.1</w:t>
      </w:r>
      <w:r>
        <w:rPr>
          <w:rFonts w:asciiTheme="minorHAnsi" w:eastAsiaTheme="minorEastAsia" w:hAnsiTheme="minorHAnsi" w:cstheme="minorBidi"/>
          <w:b w:val="0"/>
          <w:bCs w:val="0"/>
          <w:noProof/>
          <w:kern w:val="0"/>
          <w:lang w:val="fr-FR" w:eastAsia="ja-JP"/>
        </w:rPr>
        <w:tab/>
      </w:r>
      <w:r>
        <w:rPr>
          <w:noProof/>
        </w:rPr>
        <w:t>Mechanical Interface</w:t>
      </w:r>
      <w:r>
        <w:rPr>
          <w:noProof/>
        </w:rPr>
        <w:tab/>
      </w:r>
      <w:r>
        <w:rPr>
          <w:noProof/>
        </w:rPr>
        <w:fldChar w:fldCharType="begin"/>
      </w:r>
      <w:r>
        <w:rPr>
          <w:noProof/>
        </w:rPr>
        <w:instrText xml:space="preserve"> PAGEREF _Toc323193094 \h </w:instrText>
      </w:r>
      <w:r>
        <w:rPr>
          <w:noProof/>
        </w:rPr>
      </w:r>
      <w:r>
        <w:rPr>
          <w:noProof/>
        </w:rPr>
        <w:fldChar w:fldCharType="separate"/>
      </w:r>
      <w:r>
        <w:rPr>
          <w:noProof/>
        </w:rPr>
        <w:t>8</w:t>
      </w:r>
      <w:r>
        <w:rPr>
          <w:noProof/>
        </w:rPr>
        <w:fldChar w:fldCharType="end"/>
      </w:r>
    </w:p>
    <w:p w14:paraId="6876C6F7" w14:textId="77777777" w:rsidR="00AB7CF8" w:rsidRDefault="00AB7CF8">
      <w:pPr>
        <w:pStyle w:val="TOC1"/>
        <w:tabs>
          <w:tab w:val="left" w:pos="380"/>
        </w:tabs>
        <w:rPr>
          <w:rFonts w:asciiTheme="minorHAnsi" w:eastAsiaTheme="minorEastAsia" w:hAnsiTheme="minorHAnsi" w:cstheme="minorBidi"/>
          <w:noProof/>
          <w:kern w:val="0"/>
          <w:sz w:val="24"/>
          <w:szCs w:val="24"/>
          <w:lang w:val="fr-FR" w:eastAsia="ja-JP"/>
        </w:rPr>
      </w:pPr>
      <w:r>
        <w:rPr>
          <w:noProof/>
        </w:rPr>
        <w:t>6</w:t>
      </w:r>
      <w:r>
        <w:rPr>
          <w:rFonts w:asciiTheme="minorHAnsi" w:eastAsiaTheme="minorEastAsia" w:hAnsiTheme="minorHAnsi" w:cstheme="minorBidi"/>
          <w:noProof/>
          <w:kern w:val="0"/>
          <w:sz w:val="24"/>
          <w:szCs w:val="24"/>
          <w:lang w:val="fr-FR" w:eastAsia="ja-JP"/>
        </w:rPr>
        <w:tab/>
      </w:r>
      <w:r>
        <w:rPr>
          <w:noProof/>
        </w:rPr>
        <w:t>Instrument Cart</w:t>
      </w:r>
      <w:r>
        <w:rPr>
          <w:noProof/>
        </w:rPr>
        <w:tab/>
      </w:r>
      <w:r>
        <w:rPr>
          <w:noProof/>
        </w:rPr>
        <w:fldChar w:fldCharType="begin"/>
      </w:r>
      <w:r>
        <w:rPr>
          <w:noProof/>
        </w:rPr>
        <w:instrText xml:space="preserve"> PAGEREF _Toc323193095 \h </w:instrText>
      </w:r>
      <w:r>
        <w:rPr>
          <w:noProof/>
        </w:rPr>
      </w:r>
      <w:r>
        <w:rPr>
          <w:noProof/>
        </w:rPr>
        <w:fldChar w:fldCharType="separate"/>
      </w:r>
      <w:r>
        <w:rPr>
          <w:noProof/>
        </w:rPr>
        <w:t>9</w:t>
      </w:r>
      <w:r>
        <w:rPr>
          <w:noProof/>
        </w:rPr>
        <w:fldChar w:fldCharType="end"/>
      </w:r>
    </w:p>
    <w:p w14:paraId="2FBBEBF1" w14:textId="77777777" w:rsidR="00AB7CF8" w:rsidRDefault="00AB7CF8">
      <w:pPr>
        <w:pStyle w:val="TOC2"/>
        <w:tabs>
          <w:tab w:val="left" w:pos="540"/>
          <w:tab w:val="right" w:leader="dot" w:pos="9350"/>
        </w:tabs>
        <w:rPr>
          <w:rFonts w:asciiTheme="minorHAnsi" w:eastAsiaTheme="minorEastAsia" w:hAnsiTheme="minorHAnsi" w:cstheme="minorBidi"/>
          <w:b w:val="0"/>
          <w:bCs w:val="0"/>
          <w:noProof/>
          <w:kern w:val="0"/>
          <w:lang w:val="fr-FR" w:eastAsia="ja-JP"/>
        </w:rPr>
      </w:pPr>
      <w:r>
        <w:rPr>
          <w:noProof/>
        </w:rPr>
        <w:t>6.1</w:t>
      </w:r>
      <w:r>
        <w:rPr>
          <w:rFonts w:asciiTheme="minorHAnsi" w:eastAsiaTheme="minorEastAsia" w:hAnsiTheme="minorHAnsi" w:cstheme="minorBidi"/>
          <w:b w:val="0"/>
          <w:bCs w:val="0"/>
          <w:noProof/>
          <w:kern w:val="0"/>
          <w:lang w:val="fr-FR" w:eastAsia="ja-JP"/>
        </w:rPr>
        <w:tab/>
      </w:r>
      <w:r>
        <w:rPr>
          <w:noProof/>
        </w:rPr>
        <w:t>Mechanical Interface</w:t>
      </w:r>
      <w:r>
        <w:rPr>
          <w:noProof/>
        </w:rPr>
        <w:tab/>
      </w:r>
      <w:r>
        <w:rPr>
          <w:noProof/>
        </w:rPr>
        <w:fldChar w:fldCharType="begin"/>
      </w:r>
      <w:r>
        <w:rPr>
          <w:noProof/>
        </w:rPr>
        <w:instrText xml:space="preserve"> PAGEREF _Toc323193096 \h </w:instrText>
      </w:r>
      <w:r>
        <w:rPr>
          <w:noProof/>
        </w:rPr>
      </w:r>
      <w:r>
        <w:rPr>
          <w:noProof/>
        </w:rPr>
        <w:fldChar w:fldCharType="separate"/>
      </w:r>
      <w:r>
        <w:rPr>
          <w:noProof/>
        </w:rPr>
        <w:t>9</w:t>
      </w:r>
      <w:r>
        <w:rPr>
          <w:noProof/>
        </w:rPr>
        <w:fldChar w:fldCharType="end"/>
      </w:r>
    </w:p>
    <w:p w14:paraId="575739D7" w14:textId="77777777" w:rsidR="00AB7CF8" w:rsidRDefault="00AB7CF8">
      <w:pPr>
        <w:pStyle w:val="TOC1"/>
        <w:tabs>
          <w:tab w:val="left" w:pos="380"/>
        </w:tabs>
        <w:rPr>
          <w:rFonts w:asciiTheme="minorHAnsi" w:eastAsiaTheme="minorEastAsia" w:hAnsiTheme="minorHAnsi" w:cstheme="minorBidi"/>
          <w:noProof/>
          <w:kern w:val="0"/>
          <w:sz w:val="24"/>
          <w:szCs w:val="24"/>
          <w:lang w:val="fr-FR" w:eastAsia="ja-JP"/>
        </w:rPr>
      </w:pPr>
      <w:r>
        <w:rPr>
          <w:noProof/>
        </w:rPr>
        <w:t>7</w:t>
      </w:r>
      <w:r>
        <w:rPr>
          <w:rFonts w:asciiTheme="minorHAnsi" w:eastAsiaTheme="minorEastAsia" w:hAnsiTheme="minorHAnsi" w:cstheme="minorBidi"/>
          <w:noProof/>
          <w:kern w:val="0"/>
          <w:sz w:val="24"/>
          <w:szCs w:val="24"/>
          <w:lang w:val="fr-FR" w:eastAsia="ja-JP"/>
        </w:rPr>
        <w:tab/>
      </w:r>
      <w:r>
        <w:rPr>
          <w:noProof/>
        </w:rPr>
        <w:t>Cassegrain Instrument Platform Lift (IPL).</w:t>
      </w:r>
      <w:r>
        <w:rPr>
          <w:noProof/>
        </w:rPr>
        <w:tab/>
      </w:r>
      <w:r>
        <w:rPr>
          <w:noProof/>
        </w:rPr>
        <w:fldChar w:fldCharType="begin"/>
      </w:r>
      <w:r>
        <w:rPr>
          <w:noProof/>
        </w:rPr>
        <w:instrText xml:space="preserve"> PAGEREF _Toc323193097 \h </w:instrText>
      </w:r>
      <w:r>
        <w:rPr>
          <w:noProof/>
        </w:rPr>
      </w:r>
      <w:r>
        <w:rPr>
          <w:noProof/>
        </w:rPr>
        <w:fldChar w:fldCharType="separate"/>
      </w:r>
      <w:r>
        <w:rPr>
          <w:noProof/>
        </w:rPr>
        <w:t>10</w:t>
      </w:r>
      <w:r>
        <w:rPr>
          <w:noProof/>
        </w:rPr>
        <w:fldChar w:fldCharType="end"/>
      </w:r>
    </w:p>
    <w:p w14:paraId="4852DD46" w14:textId="77777777" w:rsidR="00AB7CF8" w:rsidRDefault="00AB7CF8">
      <w:pPr>
        <w:pStyle w:val="TOC2"/>
        <w:tabs>
          <w:tab w:val="left" w:pos="540"/>
          <w:tab w:val="right" w:leader="dot" w:pos="9350"/>
        </w:tabs>
        <w:rPr>
          <w:rFonts w:asciiTheme="minorHAnsi" w:eastAsiaTheme="minorEastAsia" w:hAnsiTheme="minorHAnsi" w:cstheme="minorBidi"/>
          <w:b w:val="0"/>
          <w:bCs w:val="0"/>
          <w:noProof/>
          <w:kern w:val="0"/>
          <w:lang w:val="fr-FR" w:eastAsia="ja-JP"/>
        </w:rPr>
      </w:pPr>
      <w:r>
        <w:rPr>
          <w:noProof/>
        </w:rPr>
        <w:t>7.1</w:t>
      </w:r>
      <w:r>
        <w:rPr>
          <w:rFonts w:asciiTheme="minorHAnsi" w:eastAsiaTheme="minorEastAsia" w:hAnsiTheme="minorHAnsi" w:cstheme="minorBidi"/>
          <w:b w:val="0"/>
          <w:bCs w:val="0"/>
          <w:noProof/>
          <w:kern w:val="0"/>
          <w:lang w:val="fr-FR" w:eastAsia="ja-JP"/>
        </w:rPr>
        <w:tab/>
      </w:r>
      <w:r>
        <w:rPr>
          <w:noProof/>
        </w:rPr>
        <w:t>Mechanical Interface</w:t>
      </w:r>
      <w:r>
        <w:rPr>
          <w:noProof/>
        </w:rPr>
        <w:tab/>
      </w:r>
      <w:r>
        <w:rPr>
          <w:noProof/>
        </w:rPr>
        <w:fldChar w:fldCharType="begin"/>
      </w:r>
      <w:r>
        <w:rPr>
          <w:noProof/>
        </w:rPr>
        <w:instrText xml:space="preserve"> PAGEREF _Toc323193098 \h </w:instrText>
      </w:r>
      <w:r>
        <w:rPr>
          <w:noProof/>
        </w:rPr>
      </w:r>
      <w:r>
        <w:rPr>
          <w:noProof/>
        </w:rPr>
        <w:fldChar w:fldCharType="separate"/>
      </w:r>
      <w:r>
        <w:rPr>
          <w:noProof/>
        </w:rPr>
        <w:t>10</w:t>
      </w:r>
      <w:r>
        <w:rPr>
          <w:noProof/>
        </w:rPr>
        <w:fldChar w:fldCharType="end"/>
      </w:r>
    </w:p>
    <w:p w14:paraId="2DFF9D0C" w14:textId="77777777" w:rsidR="00AB7CF8" w:rsidRDefault="00AB7CF8">
      <w:pPr>
        <w:pStyle w:val="TOC1"/>
        <w:rPr>
          <w:rFonts w:asciiTheme="minorHAnsi" w:eastAsiaTheme="minorEastAsia" w:hAnsiTheme="minorHAnsi" w:cstheme="minorBidi"/>
          <w:noProof/>
          <w:kern w:val="0"/>
          <w:sz w:val="24"/>
          <w:szCs w:val="24"/>
          <w:lang w:val="fr-FR" w:eastAsia="ja-JP"/>
        </w:rPr>
      </w:pPr>
      <w:r>
        <w:rPr>
          <w:noProof/>
        </w:rPr>
        <w:t>Appendix A: Handling Equipment Interface Requirements</w:t>
      </w:r>
      <w:r>
        <w:rPr>
          <w:noProof/>
        </w:rPr>
        <w:tab/>
      </w:r>
      <w:r>
        <w:rPr>
          <w:noProof/>
        </w:rPr>
        <w:fldChar w:fldCharType="begin"/>
      </w:r>
      <w:r>
        <w:rPr>
          <w:noProof/>
        </w:rPr>
        <w:instrText xml:space="preserve"> PAGEREF _Toc323193099 \h </w:instrText>
      </w:r>
      <w:r>
        <w:rPr>
          <w:noProof/>
        </w:rPr>
      </w:r>
      <w:r>
        <w:rPr>
          <w:noProof/>
        </w:rPr>
        <w:fldChar w:fldCharType="separate"/>
      </w:r>
      <w:r>
        <w:rPr>
          <w:noProof/>
        </w:rPr>
        <w:t>11</w:t>
      </w:r>
      <w:r>
        <w:rPr>
          <w:noProof/>
        </w:rPr>
        <w:fldChar w:fldCharType="end"/>
      </w:r>
    </w:p>
    <w:p w14:paraId="4238AE4D" w14:textId="77777777" w:rsidR="00AB7CF8" w:rsidRDefault="00AB7CF8">
      <w:pPr>
        <w:pStyle w:val="TOC2"/>
        <w:tabs>
          <w:tab w:val="left" w:pos="953"/>
          <w:tab w:val="right" w:leader="dot" w:pos="9350"/>
        </w:tabs>
        <w:rPr>
          <w:rFonts w:asciiTheme="minorHAnsi" w:eastAsiaTheme="minorEastAsia" w:hAnsiTheme="minorHAnsi" w:cstheme="minorBidi"/>
          <w:b w:val="0"/>
          <w:bCs w:val="0"/>
          <w:noProof/>
          <w:kern w:val="0"/>
          <w:lang w:val="fr-FR" w:eastAsia="ja-JP"/>
        </w:rPr>
      </w:pPr>
      <w:r>
        <w:rPr>
          <w:noProof/>
        </w:rPr>
        <w:t>HEQ.1</w:t>
      </w:r>
      <w:r>
        <w:rPr>
          <w:rFonts w:asciiTheme="minorHAnsi" w:eastAsiaTheme="minorEastAsia" w:hAnsiTheme="minorHAnsi" w:cstheme="minorBidi"/>
          <w:b w:val="0"/>
          <w:bCs w:val="0"/>
          <w:noProof/>
          <w:kern w:val="0"/>
          <w:lang w:val="fr-FR" w:eastAsia="ja-JP"/>
        </w:rPr>
        <w:tab/>
      </w:r>
      <w:r>
        <w:rPr>
          <w:noProof/>
        </w:rPr>
        <w:t>Gantry Crane</w:t>
      </w:r>
      <w:r>
        <w:rPr>
          <w:noProof/>
        </w:rPr>
        <w:tab/>
      </w:r>
      <w:r>
        <w:rPr>
          <w:noProof/>
        </w:rPr>
        <w:fldChar w:fldCharType="begin"/>
      </w:r>
      <w:r>
        <w:rPr>
          <w:noProof/>
        </w:rPr>
        <w:instrText xml:space="preserve"> PAGEREF _Toc323193100 \h </w:instrText>
      </w:r>
      <w:r>
        <w:rPr>
          <w:noProof/>
        </w:rPr>
      </w:r>
      <w:r>
        <w:rPr>
          <w:noProof/>
        </w:rPr>
        <w:fldChar w:fldCharType="separate"/>
      </w:r>
      <w:r>
        <w:rPr>
          <w:noProof/>
        </w:rPr>
        <w:t>11</w:t>
      </w:r>
      <w:r>
        <w:rPr>
          <w:noProof/>
        </w:rPr>
        <w:fldChar w:fldCharType="end"/>
      </w:r>
    </w:p>
    <w:p w14:paraId="13838AC1" w14:textId="77777777" w:rsidR="00AB7CF8" w:rsidRDefault="00AB7CF8">
      <w:pPr>
        <w:pStyle w:val="TOC3"/>
        <w:tabs>
          <w:tab w:val="left" w:pos="1179"/>
          <w:tab w:val="right" w:leader="dot" w:pos="9350"/>
        </w:tabs>
        <w:rPr>
          <w:rFonts w:asciiTheme="minorHAnsi" w:eastAsiaTheme="minorEastAsia" w:hAnsiTheme="minorHAnsi" w:cstheme="minorBidi"/>
          <w:b w:val="0"/>
          <w:noProof/>
          <w:kern w:val="0"/>
          <w:sz w:val="24"/>
          <w:lang w:val="fr-FR" w:eastAsia="ja-JP"/>
        </w:rPr>
      </w:pPr>
      <w:r>
        <w:rPr>
          <w:noProof/>
        </w:rPr>
        <w:t>HEQ.1.1</w:t>
      </w:r>
      <w:r>
        <w:rPr>
          <w:rFonts w:asciiTheme="minorHAnsi" w:eastAsiaTheme="minorEastAsia" w:hAnsiTheme="minorHAnsi" w:cstheme="minorBidi"/>
          <w:b w:val="0"/>
          <w:noProof/>
          <w:kern w:val="0"/>
          <w:sz w:val="24"/>
          <w:lang w:val="fr-FR" w:eastAsia="ja-JP"/>
        </w:rPr>
        <w:tab/>
      </w:r>
      <w:r>
        <w:rPr>
          <w:noProof/>
        </w:rPr>
        <w:t>Unobstructed lifting points</w:t>
      </w:r>
      <w:r>
        <w:rPr>
          <w:noProof/>
        </w:rPr>
        <w:tab/>
      </w:r>
      <w:r>
        <w:rPr>
          <w:noProof/>
        </w:rPr>
        <w:fldChar w:fldCharType="begin"/>
      </w:r>
      <w:r>
        <w:rPr>
          <w:noProof/>
        </w:rPr>
        <w:instrText xml:space="preserve"> PAGEREF _Toc323193101 \h </w:instrText>
      </w:r>
      <w:r>
        <w:rPr>
          <w:noProof/>
        </w:rPr>
      </w:r>
      <w:r>
        <w:rPr>
          <w:noProof/>
        </w:rPr>
        <w:fldChar w:fldCharType="separate"/>
      </w:r>
      <w:r>
        <w:rPr>
          <w:noProof/>
        </w:rPr>
        <w:t>11</w:t>
      </w:r>
      <w:r>
        <w:rPr>
          <w:noProof/>
        </w:rPr>
        <w:fldChar w:fldCharType="end"/>
      </w:r>
    </w:p>
    <w:p w14:paraId="386ECC3B" w14:textId="77777777" w:rsidR="00AB7CF8" w:rsidRDefault="00AB7CF8">
      <w:pPr>
        <w:pStyle w:val="TOC2"/>
        <w:tabs>
          <w:tab w:val="left" w:pos="953"/>
          <w:tab w:val="right" w:leader="dot" w:pos="9350"/>
        </w:tabs>
        <w:rPr>
          <w:rFonts w:asciiTheme="minorHAnsi" w:eastAsiaTheme="minorEastAsia" w:hAnsiTheme="minorHAnsi" w:cstheme="minorBidi"/>
          <w:b w:val="0"/>
          <w:bCs w:val="0"/>
          <w:noProof/>
          <w:kern w:val="0"/>
          <w:lang w:val="fr-FR" w:eastAsia="ja-JP"/>
        </w:rPr>
      </w:pPr>
      <w:r>
        <w:rPr>
          <w:noProof/>
        </w:rPr>
        <w:t>HEQ.2</w:t>
      </w:r>
      <w:r>
        <w:rPr>
          <w:rFonts w:asciiTheme="minorHAnsi" w:eastAsiaTheme="minorEastAsia" w:hAnsiTheme="minorHAnsi" w:cstheme="minorBidi"/>
          <w:b w:val="0"/>
          <w:bCs w:val="0"/>
          <w:noProof/>
          <w:kern w:val="0"/>
          <w:lang w:val="fr-FR" w:eastAsia="ja-JP"/>
        </w:rPr>
        <w:tab/>
      </w:r>
      <w:r>
        <w:rPr>
          <w:noProof/>
        </w:rPr>
        <w:t>Air Bearing Pallet</w:t>
      </w:r>
      <w:r>
        <w:rPr>
          <w:noProof/>
        </w:rPr>
        <w:tab/>
      </w:r>
      <w:r>
        <w:rPr>
          <w:noProof/>
        </w:rPr>
        <w:fldChar w:fldCharType="begin"/>
      </w:r>
      <w:r>
        <w:rPr>
          <w:noProof/>
        </w:rPr>
        <w:instrText xml:space="preserve"> PAGEREF _Toc323193102 \h </w:instrText>
      </w:r>
      <w:r>
        <w:rPr>
          <w:noProof/>
        </w:rPr>
      </w:r>
      <w:r>
        <w:rPr>
          <w:noProof/>
        </w:rPr>
        <w:fldChar w:fldCharType="separate"/>
      </w:r>
      <w:r>
        <w:rPr>
          <w:noProof/>
        </w:rPr>
        <w:t>11</w:t>
      </w:r>
      <w:r>
        <w:rPr>
          <w:noProof/>
        </w:rPr>
        <w:fldChar w:fldCharType="end"/>
      </w:r>
    </w:p>
    <w:p w14:paraId="0D9DBD2B" w14:textId="77777777" w:rsidR="00AB7CF8" w:rsidRDefault="00AB7CF8">
      <w:pPr>
        <w:pStyle w:val="TOC3"/>
        <w:tabs>
          <w:tab w:val="left" w:pos="1179"/>
          <w:tab w:val="right" w:leader="dot" w:pos="9350"/>
        </w:tabs>
        <w:rPr>
          <w:rFonts w:asciiTheme="minorHAnsi" w:eastAsiaTheme="minorEastAsia" w:hAnsiTheme="minorHAnsi" w:cstheme="minorBidi"/>
          <w:b w:val="0"/>
          <w:noProof/>
          <w:kern w:val="0"/>
          <w:sz w:val="24"/>
          <w:lang w:val="fr-FR" w:eastAsia="ja-JP"/>
        </w:rPr>
      </w:pPr>
      <w:r>
        <w:rPr>
          <w:noProof/>
        </w:rPr>
        <w:t>HEQ.2.1</w:t>
      </w:r>
      <w:r>
        <w:rPr>
          <w:rFonts w:asciiTheme="minorHAnsi" w:eastAsiaTheme="minorEastAsia" w:hAnsiTheme="minorHAnsi" w:cstheme="minorBidi"/>
          <w:b w:val="0"/>
          <w:noProof/>
          <w:kern w:val="0"/>
          <w:sz w:val="24"/>
          <w:lang w:val="fr-FR" w:eastAsia="ja-JP"/>
        </w:rPr>
        <w:tab/>
      </w:r>
      <w:r>
        <w:rPr>
          <w:noProof/>
        </w:rPr>
        <w:t>Compliance with air bearing pallet interface</w:t>
      </w:r>
      <w:r>
        <w:rPr>
          <w:noProof/>
        </w:rPr>
        <w:tab/>
      </w:r>
      <w:r>
        <w:rPr>
          <w:noProof/>
        </w:rPr>
        <w:fldChar w:fldCharType="begin"/>
      </w:r>
      <w:r>
        <w:rPr>
          <w:noProof/>
        </w:rPr>
        <w:instrText xml:space="preserve"> PAGEREF _Toc323193103 \h </w:instrText>
      </w:r>
      <w:r>
        <w:rPr>
          <w:noProof/>
        </w:rPr>
      </w:r>
      <w:r>
        <w:rPr>
          <w:noProof/>
        </w:rPr>
        <w:fldChar w:fldCharType="separate"/>
      </w:r>
      <w:r>
        <w:rPr>
          <w:noProof/>
        </w:rPr>
        <w:t>11</w:t>
      </w:r>
      <w:r>
        <w:rPr>
          <w:noProof/>
        </w:rPr>
        <w:fldChar w:fldCharType="end"/>
      </w:r>
    </w:p>
    <w:p w14:paraId="776EC3E7" w14:textId="77777777" w:rsidR="00AB7CF8" w:rsidRDefault="00AB7CF8">
      <w:pPr>
        <w:pStyle w:val="TOC3"/>
        <w:tabs>
          <w:tab w:val="left" w:pos="1179"/>
          <w:tab w:val="right" w:leader="dot" w:pos="9350"/>
        </w:tabs>
        <w:rPr>
          <w:rFonts w:asciiTheme="minorHAnsi" w:eastAsiaTheme="minorEastAsia" w:hAnsiTheme="minorHAnsi" w:cstheme="minorBidi"/>
          <w:b w:val="0"/>
          <w:noProof/>
          <w:kern w:val="0"/>
          <w:sz w:val="24"/>
          <w:lang w:val="fr-FR" w:eastAsia="ja-JP"/>
        </w:rPr>
      </w:pPr>
      <w:r>
        <w:rPr>
          <w:noProof/>
        </w:rPr>
        <w:t>HEQ.2.2</w:t>
      </w:r>
      <w:r>
        <w:rPr>
          <w:rFonts w:asciiTheme="minorHAnsi" w:eastAsiaTheme="minorEastAsia" w:hAnsiTheme="minorHAnsi" w:cstheme="minorBidi"/>
          <w:b w:val="0"/>
          <w:noProof/>
          <w:kern w:val="0"/>
          <w:sz w:val="24"/>
          <w:lang w:val="fr-FR" w:eastAsia="ja-JP"/>
        </w:rPr>
        <w:tab/>
      </w:r>
      <w:r>
        <w:rPr>
          <w:noProof/>
        </w:rPr>
        <w:t>Instrument orientation for air bearing pallet interface</w:t>
      </w:r>
      <w:r>
        <w:rPr>
          <w:noProof/>
        </w:rPr>
        <w:tab/>
      </w:r>
      <w:r>
        <w:rPr>
          <w:noProof/>
        </w:rPr>
        <w:fldChar w:fldCharType="begin"/>
      </w:r>
      <w:r>
        <w:rPr>
          <w:noProof/>
        </w:rPr>
        <w:instrText xml:space="preserve"> PAGEREF _Toc323193104 \h </w:instrText>
      </w:r>
      <w:r>
        <w:rPr>
          <w:noProof/>
        </w:rPr>
      </w:r>
      <w:r>
        <w:rPr>
          <w:noProof/>
        </w:rPr>
        <w:fldChar w:fldCharType="separate"/>
      </w:r>
      <w:r>
        <w:rPr>
          <w:noProof/>
        </w:rPr>
        <w:t>11</w:t>
      </w:r>
      <w:r>
        <w:rPr>
          <w:noProof/>
        </w:rPr>
        <w:fldChar w:fldCharType="end"/>
      </w:r>
    </w:p>
    <w:p w14:paraId="4345C08C" w14:textId="77777777" w:rsidR="001D53A1" w:rsidRPr="002F7908" w:rsidRDefault="00710DEF">
      <w:pPr>
        <w:ind w:right="-2059"/>
        <w:rPr>
          <w:bCs/>
          <w:caps/>
          <w:kern w:val="22"/>
          <w:sz w:val="20"/>
          <w:szCs w:val="20"/>
        </w:rPr>
      </w:pPr>
      <w:r w:rsidRPr="002F7908">
        <w:rPr>
          <w:bCs/>
          <w:caps/>
          <w:kern w:val="22"/>
          <w:sz w:val="20"/>
          <w:szCs w:val="20"/>
        </w:rPr>
        <w:fldChar w:fldCharType="end"/>
      </w:r>
    </w:p>
    <w:p w14:paraId="65F89BF7" w14:textId="77777777" w:rsidR="002F7908" w:rsidRPr="002F7908" w:rsidRDefault="002F7908" w:rsidP="004F15AA">
      <w:pPr>
        <w:pStyle w:val="TOC1"/>
        <w:sectPr w:rsidR="002F7908" w:rsidRPr="002F7908">
          <w:type w:val="continuous"/>
          <w:pgSz w:w="12240" w:h="15840" w:code="1"/>
          <w:pgMar w:top="1440" w:right="1440" w:bottom="1440" w:left="1440" w:header="720" w:footer="1008" w:gutter="0"/>
          <w:cols w:space="720"/>
          <w:formProt w:val="0"/>
          <w:titlePg/>
        </w:sectPr>
      </w:pPr>
    </w:p>
    <w:p w14:paraId="0D843C28" w14:textId="141C6FFB" w:rsidR="00A17D2B" w:rsidRPr="002F7908" w:rsidRDefault="00A17D2B" w:rsidP="00562E78">
      <w:pPr>
        <w:pStyle w:val="EngDMTIndices"/>
      </w:pPr>
      <w:bookmarkStart w:id="7" w:name="_Toc317514918"/>
      <w:bookmarkStart w:id="8" w:name="_Toc323193084"/>
      <w:r w:rsidRPr="002F7908">
        <w:t xml:space="preserve">Index of </w:t>
      </w:r>
      <w:bookmarkEnd w:id="7"/>
      <w:r w:rsidR="00AB7CF8">
        <w:t>Figures</w:t>
      </w:r>
      <w:bookmarkEnd w:id="8"/>
    </w:p>
    <w:p w14:paraId="5FEE6A85" w14:textId="77777777" w:rsidR="00AB7CF8" w:rsidRDefault="00710DEF">
      <w:pPr>
        <w:pStyle w:val="TableofFigures"/>
        <w:rPr>
          <w:rFonts w:asciiTheme="minorHAnsi" w:eastAsiaTheme="minorEastAsia" w:hAnsiTheme="minorHAnsi" w:cstheme="minorBidi"/>
          <w:b w:val="0"/>
          <w:noProof/>
          <w:kern w:val="0"/>
          <w:sz w:val="24"/>
          <w:lang w:val="fr-FR" w:eastAsia="ja-JP"/>
        </w:rPr>
      </w:pPr>
      <w:r w:rsidRPr="002F7908">
        <w:fldChar w:fldCharType="begin"/>
      </w:r>
      <w:r w:rsidR="001709D9" w:rsidRPr="002F7908">
        <w:instrText xml:space="preserve"> TOC \h \z \c "</w:instrText>
      </w:r>
      <w:r w:rsidR="00AB7CF8">
        <w:instrText>Figure</w:instrText>
      </w:r>
      <w:r w:rsidR="001709D9" w:rsidRPr="002F7908">
        <w:instrText xml:space="preserve">" </w:instrText>
      </w:r>
      <w:r w:rsidRPr="002F7908">
        <w:fldChar w:fldCharType="separate"/>
      </w:r>
      <w:r w:rsidR="00AB7CF8">
        <w:rPr>
          <w:noProof/>
        </w:rPr>
        <w:t>Figure 1. Gantry cranes</w:t>
      </w:r>
      <w:r w:rsidR="00AB7CF8">
        <w:rPr>
          <w:noProof/>
        </w:rPr>
        <w:tab/>
      </w:r>
      <w:r w:rsidR="00AB7CF8">
        <w:rPr>
          <w:noProof/>
        </w:rPr>
        <w:fldChar w:fldCharType="begin"/>
      </w:r>
      <w:r w:rsidR="00AB7CF8">
        <w:rPr>
          <w:noProof/>
        </w:rPr>
        <w:instrText xml:space="preserve"> PAGEREF _Toc323193068 \h </w:instrText>
      </w:r>
      <w:r w:rsidR="00AB7CF8">
        <w:rPr>
          <w:noProof/>
        </w:rPr>
      </w:r>
      <w:r w:rsidR="00AB7CF8">
        <w:rPr>
          <w:noProof/>
        </w:rPr>
        <w:fldChar w:fldCharType="separate"/>
      </w:r>
      <w:r w:rsidR="00AB7CF8">
        <w:rPr>
          <w:noProof/>
        </w:rPr>
        <w:t>7</w:t>
      </w:r>
      <w:r w:rsidR="00AB7CF8">
        <w:rPr>
          <w:noProof/>
        </w:rPr>
        <w:fldChar w:fldCharType="end"/>
      </w:r>
    </w:p>
    <w:p w14:paraId="587956AB" w14:textId="77777777" w:rsidR="00AB7CF8" w:rsidRDefault="00AB7CF8">
      <w:pPr>
        <w:pStyle w:val="TableofFigures"/>
        <w:rPr>
          <w:rFonts w:asciiTheme="minorHAnsi" w:eastAsiaTheme="minorEastAsia" w:hAnsiTheme="minorHAnsi" w:cstheme="minorBidi"/>
          <w:b w:val="0"/>
          <w:noProof/>
          <w:kern w:val="0"/>
          <w:sz w:val="24"/>
          <w:lang w:val="fr-FR" w:eastAsia="ja-JP"/>
        </w:rPr>
      </w:pPr>
      <w:r>
        <w:rPr>
          <w:noProof/>
        </w:rPr>
        <w:t>Figure 2. Examples of rigging equipment for gantry crane</w:t>
      </w:r>
      <w:r>
        <w:rPr>
          <w:noProof/>
        </w:rPr>
        <w:tab/>
      </w:r>
      <w:r>
        <w:rPr>
          <w:noProof/>
        </w:rPr>
        <w:fldChar w:fldCharType="begin"/>
      </w:r>
      <w:r>
        <w:rPr>
          <w:noProof/>
        </w:rPr>
        <w:instrText xml:space="preserve"> PAGEREF _Toc323193069 \h </w:instrText>
      </w:r>
      <w:r>
        <w:rPr>
          <w:noProof/>
        </w:rPr>
      </w:r>
      <w:r>
        <w:rPr>
          <w:noProof/>
        </w:rPr>
        <w:fldChar w:fldCharType="separate"/>
      </w:r>
      <w:r>
        <w:rPr>
          <w:noProof/>
        </w:rPr>
        <w:t>8</w:t>
      </w:r>
      <w:r>
        <w:rPr>
          <w:noProof/>
        </w:rPr>
        <w:fldChar w:fldCharType="end"/>
      </w:r>
    </w:p>
    <w:p w14:paraId="41FEBC9B" w14:textId="77777777" w:rsidR="00AB7CF8" w:rsidRDefault="00AB7CF8">
      <w:pPr>
        <w:pStyle w:val="TableofFigures"/>
        <w:rPr>
          <w:rFonts w:asciiTheme="minorHAnsi" w:eastAsiaTheme="minorEastAsia" w:hAnsiTheme="minorHAnsi" w:cstheme="minorBidi"/>
          <w:b w:val="0"/>
          <w:noProof/>
          <w:kern w:val="0"/>
          <w:sz w:val="24"/>
          <w:lang w:val="fr-FR" w:eastAsia="ja-JP"/>
        </w:rPr>
      </w:pPr>
      <w:r>
        <w:rPr>
          <w:noProof/>
        </w:rPr>
        <w:t>Figure 3. Instrument cart</w:t>
      </w:r>
      <w:r>
        <w:rPr>
          <w:noProof/>
        </w:rPr>
        <w:tab/>
      </w:r>
      <w:r>
        <w:rPr>
          <w:noProof/>
        </w:rPr>
        <w:fldChar w:fldCharType="begin"/>
      </w:r>
      <w:r>
        <w:rPr>
          <w:noProof/>
        </w:rPr>
        <w:instrText xml:space="preserve"> PAGEREF _Toc323193070 \h </w:instrText>
      </w:r>
      <w:r>
        <w:rPr>
          <w:noProof/>
        </w:rPr>
      </w:r>
      <w:r>
        <w:rPr>
          <w:noProof/>
        </w:rPr>
        <w:fldChar w:fldCharType="separate"/>
      </w:r>
      <w:r>
        <w:rPr>
          <w:noProof/>
        </w:rPr>
        <w:t>9</w:t>
      </w:r>
      <w:r>
        <w:rPr>
          <w:noProof/>
        </w:rPr>
        <w:fldChar w:fldCharType="end"/>
      </w:r>
    </w:p>
    <w:p w14:paraId="64966205" w14:textId="77777777" w:rsidR="00AB7CF8" w:rsidRDefault="00AB7CF8">
      <w:pPr>
        <w:pStyle w:val="TableofFigures"/>
        <w:rPr>
          <w:rFonts w:asciiTheme="minorHAnsi" w:eastAsiaTheme="minorEastAsia" w:hAnsiTheme="minorHAnsi" w:cstheme="minorBidi"/>
          <w:b w:val="0"/>
          <w:noProof/>
          <w:kern w:val="0"/>
          <w:sz w:val="24"/>
          <w:lang w:val="fr-FR" w:eastAsia="ja-JP"/>
        </w:rPr>
      </w:pPr>
      <w:r>
        <w:rPr>
          <w:noProof/>
        </w:rPr>
        <w:t>Figure 4. IPL and auxiliary lift.</w:t>
      </w:r>
      <w:r>
        <w:rPr>
          <w:noProof/>
        </w:rPr>
        <w:tab/>
      </w:r>
      <w:r>
        <w:rPr>
          <w:noProof/>
        </w:rPr>
        <w:fldChar w:fldCharType="begin"/>
      </w:r>
      <w:r>
        <w:rPr>
          <w:noProof/>
        </w:rPr>
        <w:instrText xml:space="preserve"> PAGEREF _Toc323193071 \h </w:instrText>
      </w:r>
      <w:r>
        <w:rPr>
          <w:noProof/>
        </w:rPr>
      </w:r>
      <w:r>
        <w:rPr>
          <w:noProof/>
        </w:rPr>
        <w:fldChar w:fldCharType="separate"/>
      </w:r>
      <w:r>
        <w:rPr>
          <w:noProof/>
        </w:rPr>
        <w:t>10</w:t>
      </w:r>
      <w:r>
        <w:rPr>
          <w:noProof/>
        </w:rPr>
        <w:fldChar w:fldCharType="end"/>
      </w:r>
    </w:p>
    <w:p w14:paraId="6219C6A9" w14:textId="27D5C387" w:rsidR="007D202F" w:rsidRDefault="00710DEF" w:rsidP="004F15AA">
      <w:pPr>
        <w:pStyle w:val="TOC1"/>
      </w:pPr>
      <w:r w:rsidRPr="002F7908">
        <w:fldChar w:fldCharType="end"/>
      </w:r>
      <w:r w:rsidR="00276BFA" w:rsidRPr="002F7908">
        <w:br w:type="page"/>
      </w:r>
    </w:p>
    <w:p w14:paraId="0C0D9B95" w14:textId="77777777" w:rsidR="000E766C" w:rsidRPr="002F7908" w:rsidRDefault="008B53C5" w:rsidP="00276BFA">
      <w:pPr>
        <w:pStyle w:val="EngDMTHeading1"/>
      </w:pPr>
      <w:bookmarkStart w:id="9" w:name="_Toc317514919"/>
      <w:bookmarkStart w:id="10" w:name="_Toc323193085"/>
      <w:r>
        <w:t>Description</w:t>
      </w:r>
      <w:bookmarkEnd w:id="9"/>
      <w:bookmarkEnd w:id="10"/>
    </w:p>
    <w:p w14:paraId="5DADE99F" w14:textId="26FDCEF1" w:rsidR="00F04509" w:rsidRPr="00A85555" w:rsidRDefault="00735669" w:rsidP="00F04509">
      <w:r w:rsidRPr="00A85555">
        <w:t xml:space="preserve">This document defines the interfaces between science instruments and the facility handling equipment. </w:t>
      </w:r>
      <w:r w:rsidR="00F04509" w:rsidRPr="00A85555">
        <w:rPr>
          <w:rFonts w:cstheme="minorHAnsi"/>
          <w:color w:val="000000"/>
        </w:rPr>
        <w:t>Facility handling equipment is used in relation to science instruments for the following activities:</w:t>
      </w:r>
    </w:p>
    <w:p w14:paraId="73E85A17" w14:textId="77777777" w:rsidR="00F04509" w:rsidRPr="00A85555" w:rsidRDefault="00F04509" w:rsidP="00F04509">
      <w:pPr>
        <w:pStyle w:val="ListParagraph"/>
        <w:numPr>
          <w:ilvl w:val="0"/>
          <w:numId w:val="13"/>
        </w:numPr>
        <w:rPr>
          <w:rFonts w:cstheme="minorHAnsi"/>
          <w:color w:val="000000"/>
        </w:rPr>
      </w:pPr>
      <w:r w:rsidRPr="00A85555">
        <w:rPr>
          <w:rFonts w:cstheme="minorHAnsi"/>
          <w:color w:val="000000"/>
        </w:rPr>
        <w:t>Transporting instrument between locations within the summit facility</w:t>
      </w:r>
    </w:p>
    <w:p w14:paraId="33D522B0" w14:textId="77777777" w:rsidR="00F04509" w:rsidRPr="00A85555" w:rsidRDefault="00F04509" w:rsidP="00F04509">
      <w:pPr>
        <w:pStyle w:val="ListParagraph"/>
        <w:numPr>
          <w:ilvl w:val="0"/>
          <w:numId w:val="13"/>
        </w:numPr>
        <w:rPr>
          <w:rFonts w:cstheme="minorHAnsi"/>
          <w:color w:val="000000"/>
        </w:rPr>
      </w:pPr>
      <w:r w:rsidRPr="00A85555">
        <w:rPr>
          <w:rFonts w:cstheme="minorHAnsi"/>
          <w:color w:val="000000"/>
        </w:rPr>
        <w:t>Installation (mounting) of instrument on ISS</w:t>
      </w:r>
    </w:p>
    <w:p w14:paraId="31023CA1" w14:textId="77777777" w:rsidR="00F04509" w:rsidRPr="00A85555" w:rsidRDefault="00F04509" w:rsidP="00F04509">
      <w:pPr>
        <w:pStyle w:val="ListParagraph"/>
        <w:numPr>
          <w:ilvl w:val="0"/>
          <w:numId w:val="13"/>
        </w:numPr>
        <w:rPr>
          <w:rFonts w:cstheme="minorHAnsi"/>
          <w:color w:val="000000"/>
        </w:rPr>
      </w:pPr>
      <w:r w:rsidRPr="00A85555">
        <w:rPr>
          <w:rFonts w:cstheme="minorHAnsi"/>
          <w:color w:val="000000"/>
        </w:rPr>
        <w:t>Removal (dismounting) of instrument from ISS</w:t>
      </w:r>
    </w:p>
    <w:p w14:paraId="3DDCA91B" w14:textId="77777777" w:rsidR="00F04509" w:rsidRPr="00A85555" w:rsidRDefault="00F04509" w:rsidP="00F04509">
      <w:pPr>
        <w:pStyle w:val="ListParagraph"/>
        <w:numPr>
          <w:ilvl w:val="0"/>
          <w:numId w:val="13"/>
        </w:numPr>
        <w:rPr>
          <w:rFonts w:cstheme="minorHAnsi"/>
          <w:color w:val="000000"/>
        </w:rPr>
      </w:pPr>
      <w:r w:rsidRPr="00A85555">
        <w:rPr>
          <w:rFonts w:cstheme="minorHAnsi"/>
          <w:color w:val="000000"/>
        </w:rPr>
        <w:t>Servicing of dismounted instrument</w:t>
      </w:r>
    </w:p>
    <w:p w14:paraId="30D5EB5E" w14:textId="77777777" w:rsidR="00F04509" w:rsidRPr="00A85555" w:rsidRDefault="00F04509" w:rsidP="00F04509"/>
    <w:p w14:paraId="71F8B3B0" w14:textId="0D1DDE90" w:rsidR="00F04509" w:rsidRPr="00A85555" w:rsidRDefault="00F04509" w:rsidP="00F04509">
      <w:r w:rsidRPr="00A85555">
        <w:t xml:space="preserve">Detailed handling procedures can be found in operations or service manuals for each instrument. </w:t>
      </w:r>
    </w:p>
    <w:p w14:paraId="67688C29" w14:textId="77777777" w:rsidR="00F04509" w:rsidRPr="00A85555" w:rsidRDefault="00F04509" w:rsidP="00653045">
      <w:pPr>
        <w:rPr>
          <w:rFonts w:cstheme="minorHAnsi"/>
          <w:color w:val="000000"/>
        </w:rPr>
      </w:pPr>
    </w:p>
    <w:p w14:paraId="051612DA" w14:textId="3A4B8CA7" w:rsidR="00F04509" w:rsidRPr="00A85555" w:rsidRDefault="00F04509" w:rsidP="00653045">
      <w:r w:rsidRPr="00A85555">
        <w:t xml:space="preserve">Note that this document is not intended to cover handling equipment interfaces with facility instruments (A&amp;G, GCAL) or Cassegrain subsystems. Those interfaces are documented in G0015. </w:t>
      </w:r>
    </w:p>
    <w:p w14:paraId="68354D10" w14:textId="77777777" w:rsidR="00735669" w:rsidRPr="00862BC0" w:rsidRDefault="00735669" w:rsidP="00765582">
      <w:pPr>
        <w:rPr>
          <w:spacing w:val="-6"/>
        </w:rPr>
      </w:pPr>
    </w:p>
    <w:p w14:paraId="7F8BD580" w14:textId="77777777" w:rsidR="007D202F" w:rsidRDefault="007D202F" w:rsidP="00576A59">
      <w:pPr>
        <w:pStyle w:val="EngDMTHeading2"/>
      </w:pPr>
      <w:bookmarkStart w:id="11" w:name="_Toc317514920"/>
      <w:bookmarkStart w:id="12" w:name="_Toc323193086"/>
      <w:r>
        <w:t>Acronyms and Abbreviations</w:t>
      </w:r>
      <w:bookmarkEnd w:id="11"/>
      <w:bookmarkEnd w:id="12"/>
    </w:p>
    <w:p w14:paraId="618CC372" w14:textId="41155E24" w:rsidR="0059525F" w:rsidRDefault="0059525F" w:rsidP="007D202F">
      <w:r>
        <w:t>AP</w:t>
      </w:r>
      <w:r>
        <w:tab/>
      </w:r>
      <w:r>
        <w:tab/>
        <w:t>Air Bearing Pallet</w:t>
      </w:r>
      <w:r w:rsidR="00B96833">
        <w:t xml:space="preserve"> or Air Pallet (refers to same thing)</w:t>
      </w:r>
    </w:p>
    <w:p w14:paraId="06DAF5DA" w14:textId="0A6F7A83" w:rsidR="00F47B3E" w:rsidRDefault="00F47B3E" w:rsidP="007D202F">
      <w:r>
        <w:t>GN</w:t>
      </w:r>
      <w:r>
        <w:tab/>
      </w:r>
      <w:r>
        <w:tab/>
        <w:t>Gemini North</w:t>
      </w:r>
    </w:p>
    <w:p w14:paraId="1916600C" w14:textId="71BBB85F" w:rsidR="00F47B3E" w:rsidRDefault="00F47B3E" w:rsidP="007D202F">
      <w:r>
        <w:t>GS</w:t>
      </w:r>
      <w:r>
        <w:tab/>
      </w:r>
      <w:r>
        <w:tab/>
        <w:t>Gemini South</w:t>
      </w:r>
    </w:p>
    <w:p w14:paraId="7032D982" w14:textId="0107F46D" w:rsidR="0059525F" w:rsidRDefault="00C3001A" w:rsidP="007D202F">
      <w:r>
        <w:t>I</w:t>
      </w:r>
      <w:r w:rsidR="0059525F">
        <w:t>P</w:t>
      </w:r>
      <w:r>
        <w:t>L</w:t>
      </w:r>
      <w:r w:rsidR="0059525F">
        <w:tab/>
      </w:r>
      <w:r w:rsidR="0059525F">
        <w:tab/>
        <w:t>Instrument Platform</w:t>
      </w:r>
      <w:r>
        <w:t xml:space="preserve"> Lift</w:t>
      </w:r>
    </w:p>
    <w:p w14:paraId="07506E62" w14:textId="1BBA3C63" w:rsidR="007D202F" w:rsidRDefault="007D202F" w:rsidP="007D202F">
      <w:r>
        <w:t>ISS</w:t>
      </w:r>
      <w:r>
        <w:tab/>
      </w:r>
      <w:r>
        <w:tab/>
        <w:t>Instrument Support Structure</w:t>
      </w:r>
    </w:p>
    <w:p w14:paraId="662F2440" w14:textId="77777777" w:rsidR="0092396C" w:rsidRDefault="0092396C" w:rsidP="007D202F"/>
    <w:p w14:paraId="52B96E62" w14:textId="435FC54D" w:rsidR="00562E78" w:rsidRPr="00750B26" w:rsidRDefault="007D202F" w:rsidP="00750B26">
      <w:pPr>
        <w:pStyle w:val="EngDMTHeading1"/>
      </w:pPr>
      <w:bookmarkStart w:id="13" w:name="_Toc317514921"/>
      <w:bookmarkStart w:id="14" w:name="_Toc323193087"/>
      <w:r>
        <w:t>References</w:t>
      </w:r>
      <w:bookmarkEnd w:id="13"/>
      <w:bookmarkEnd w:id="1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98"/>
        <w:gridCol w:w="3168"/>
        <w:gridCol w:w="4302"/>
      </w:tblGrid>
      <w:tr w:rsidR="00562E78" w:rsidRPr="005B7788" w14:paraId="289CD7D7" w14:textId="77777777" w:rsidTr="003611E4">
        <w:tc>
          <w:tcPr>
            <w:tcW w:w="1998" w:type="dxa"/>
            <w:shd w:val="clear" w:color="auto" w:fill="BFBFBF" w:themeFill="background1" w:themeFillShade="BF"/>
          </w:tcPr>
          <w:p w14:paraId="3E5AF443" w14:textId="77777777" w:rsidR="00562E78" w:rsidRPr="005B7788" w:rsidRDefault="00562E78" w:rsidP="00562E78">
            <w:r>
              <w:t>Drawing Number</w:t>
            </w:r>
          </w:p>
        </w:tc>
        <w:tc>
          <w:tcPr>
            <w:tcW w:w="3168" w:type="dxa"/>
            <w:shd w:val="clear" w:color="auto" w:fill="BFBFBF" w:themeFill="background1" w:themeFillShade="BF"/>
          </w:tcPr>
          <w:p w14:paraId="7D96C61D" w14:textId="77777777" w:rsidR="00562E78" w:rsidRPr="005B7788" w:rsidRDefault="00562E78" w:rsidP="00562E78">
            <w:r>
              <w:t>Drawing Name</w:t>
            </w:r>
          </w:p>
        </w:tc>
        <w:tc>
          <w:tcPr>
            <w:tcW w:w="4302" w:type="dxa"/>
            <w:shd w:val="clear" w:color="auto" w:fill="BFBFBF" w:themeFill="background1" w:themeFillShade="BF"/>
          </w:tcPr>
          <w:p w14:paraId="1C3B4398" w14:textId="77777777" w:rsidR="00562E78" w:rsidRPr="005B7788" w:rsidRDefault="00562E78" w:rsidP="00562E78">
            <w:r>
              <w:t>Description</w:t>
            </w:r>
          </w:p>
        </w:tc>
      </w:tr>
      <w:tr w:rsidR="00064798" w:rsidRPr="008B53C5" w14:paraId="1665F5F7" w14:textId="77777777" w:rsidTr="003611E4">
        <w:tc>
          <w:tcPr>
            <w:tcW w:w="1998" w:type="dxa"/>
            <w:shd w:val="clear" w:color="auto" w:fill="auto"/>
          </w:tcPr>
          <w:p w14:paraId="52C1EB5D" w14:textId="77777777" w:rsidR="003611E4" w:rsidRDefault="0076701E" w:rsidP="00562E78">
            <w:hyperlink r:id="rId17" w:history="1">
              <w:r w:rsidR="003611E4" w:rsidRPr="003611E4">
                <w:rPr>
                  <w:rStyle w:val="Hyperlink0"/>
                </w:rPr>
                <w:t>89-GP-1000-6001</w:t>
              </w:r>
            </w:hyperlink>
          </w:p>
          <w:p w14:paraId="1171F403" w14:textId="746F2420" w:rsidR="003611E4" w:rsidRPr="005976D8" w:rsidRDefault="003611E4" w:rsidP="00562E78">
            <w:r>
              <w:t>2 sheets</w:t>
            </w:r>
          </w:p>
        </w:tc>
        <w:tc>
          <w:tcPr>
            <w:tcW w:w="3168" w:type="dxa"/>
            <w:shd w:val="clear" w:color="auto" w:fill="auto"/>
          </w:tcPr>
          <w:p w14:paraId="5BAAD97A" w14:textId="42C467D1" w:rsidR="00064798" w:rsidRPr="005976D8" w:rsidRDefault="00064798" w:rsidP="00562E78">
            <w:r w:rsidRPr="0058695B">
              <w:t>Cassegrain handling layout</w:t>
            </w:r>
          </w:p>
        </w:tc>
        <w:tc>
          <w:tcPr>
            <w:tcW w:w="4302" w:type="dxa"/>
            <w:shd w:val="clear" w:color="auto" w:fill="auto"/>
          </w:tcPr>
          <w:p w14:paraId="4465F49D" w14:textId="7C71138B" w:rsidR="00064798" w:rsidRPr="005976D8" w:rsidRDefault="00B96833" w:rsidP="00B96833">
            <w:r>
              <w:t>Layout of</w:t>
            </w:r>
            <w:r w:rsidR="004F15AA">
              <w:t xml:space="preserve"> </w:t>
            </w:r>
            <w:r>
              <w:t>instrument platform lift and air pallet</w:t>
            </w:r>
            <w:r w:rsidR="004F15AA">
              <w:t xml:space="preserve"> </w:t>
            </w:r>
            <w:r w:rsidR="00064798" w:rsidRPr="0058695B">
              <w:t>in relation to the Cassegrain when deployed for a side looking instrument.</w:t>
            </w:r>
          </w:p>
        </w:tc>
      </w:tr>
      <w:tr w:rsidR="004F15AA" w:rsidRPr="008B53C5" w14:paraId="5A8CFF24" w14:textId="77777777" w:rsidTr="003611E4">
        <w:tc>
          <w:tcPr>
            <w:tcW w:w="1998" w:type="dxa"/>
            <w:shd w:val="clear" w:color="auto" w:fill="auto"/>
          </w:tcPr>
          <w:p w14:paraId="1BEA63E8" w14:textId="77777777" w:rsidR="003611E4" w:rsidRDefault="0076701E" w:rsidP="00562E78">
            <w:hyperlink r:id="rId18" w:history="1">
              <w:r w:rsidR="003611E4" w:rsidRPr="003611E4">
                <w:rPr>
                  <w:rStyle w:val="Hyperlink0"/>
                </w:rPr>
                <w:t>89-GP-1000-6003</w:t>
              </w:r>
            </w:hyperlink>
          </w:p>
          <w:p w14:paraId="6099D0C8" w14:textId="0A0783D1" w:rsidR="003611E4" w:rsidRPr="005976D8" w:rsidRDefault="003611E4" w:rsidP="00562E78">
            <w:r>
              <w:t>2 sheets</w:t>
            </w:r>
          </w:p>
        </w:tc>
        <w:tc>
          <w:tcPr>
            <w:tcW w:w="3168" w:type="dxa"/>
            <w:shd w:val="clear" w:color="auto" w:fill="auto"/>
          </w:tcPr>
          <w:p w14:paraId="07EB7083" w14:textId="7B6036E6" w:rsidR="004F15AA" w:rsidRPr="005976D8" w:rsidRDefault="004F15AA" w:rsidP="00562E78">
            <w:r w:rsidRPr="00497EF0">
              <w:t>Instrument handling on the observing floor</w:t>
            </w:r>
          </w:p>
        </w:tc>
        <w:tc>
          <w:tcPr>
            <w:tcW w:w="4302" w:type="dxa"/>
            <w:shd w:val="clear" w:color="auto" w:fill="auto"/>
          </w:tcPr>
          <w:p w14:paraId="6E47FB9F" w14:textId="33356336" w:rsidR="004F15AA" w:rsidRPr="005976D8" w:rsidRDefault="00B96833" w:rsidP="00064798">
            <w:r>
              <w:t>D</w:t>
            </w:r>
            <w:r w:rsidR="004F15AA" w:rsidRPr="00497EF0">
              <w:t xml:space="preserve">eployment </w:t>
            </w:r>
            <w:r w:rsidR="004F15AA" w:rsidRPr="00562E78">
              <w:rPr>
                <w:spacing w:val="-2"/>
              </w:rPr>
              <w:t>of the platform lift on the observing floor and telescope.</w:t>
            </w:r>
          </w:p>
        </w:tc>
      </w:tr>
      <w:tr w:rsidR="004F15AA" w:rsidRPr="008B53C5" w14:paraId="1EC669E9" w14:textId="77777777" w:rsidTr="003611E4">
        <w:tc>
          <w:tcPr>
            <w:tcW w:w="1998" w:type="dxa"/>
            <w:shd w:val="clear" w:color="auto" w:fill="auto"/>
          </w:tcPr>
          <w:p w14:paraId="4A21F880" w14:textId="24B7D2E0" w:rsidR="004F15AA" w:rsidRPr="005976D8" w:rsidRDefault="0076701E" w:rsidP="00562E78">
            <w:hyperlink r:id="rId19" w:history="1">
              <w:r w:rsidR="004F15AA" w:rsidRPr="003611E4">
                <w:rPr>
                  <w:rStyle w:val="Hyperlink0"/>
                </w:rPr>
                <w:t>89-GP-1000-6100</w:t>
              </w:r>
            </w:hyperlink>
          </w:p>
        </w:tc>
        <w:tc>
          <w:tcPr>
            <w:tcW w:w="3168" w:type="dxa"/>
            <w:shd w:val="clear" w:color="auto" w:fill="auto"/>
          </w:tcPr>
          <w:p w14:paraId="14471015" w14:textId="6BC95362" w:rsidR="004F15AA" w:rsidRPr="005976D8" w:rsidRDefault="004F15AA" w:rsidP="00B96833">
            <w:r w:rsidRPr="005976D8">
              <w:t>Air pallet layout</w:t>
            </w:r>
          </w:p>
        </w:tc>
        <w:tc>
          <w:tcPr>
            <w:tcW w:w="4302" w:type="dxa"/>
            <w:shd w:val="clear" w:color="auto" w:fill="auto"/>
          </w:tcPr>
          <w:p w14:paraId="0540B758" w14:textId="3C6E7DF9" w:rsidR="004F15AA" w:rsidRPr="005976D8" w:rsidRDefault="00B96833" w:rsidP="00B96833">
            <w:r>
              <w:t>C</w:t>
            </w:r>
            <w:r w:rsidR="004F15AA">
              <w:t xml:space="preserve">onceptual layout for the </w:t>
            </w:r>
            <w:r>
              <w:t>air pallet.</w:t>
            </w:r>
          </w:p>
        </w:tc>
      </w:tr>
      <w:tr w:rsidR="003611E4" w:rsidRPr="008B53C5" w14:paraId="36D00CFE" w14:textId="77777777" w:rsidTr="003611E4">
        <w:tc>
          <w:tcPr>
            <w:tcW w:w="1998" w:type="dxa"/>
            <w:shd w:val="clear" w:color="auto" w:fill="auto"/>
          </w:tcPr>
          <w:p w14:paraId="081C0976" w14:textId="3D43B383" w:rsidR="003611E4" w:rsidRDefault="0076701E" w:rsidP="00562E78">
            <w:hyperlink r:id="rId20" w:history="1">
              <w:r w:rsidR="003611E4" w:rsidRPr="003611E4">
                <w:rPr>
                  <w:rStyle w:val="Hyperlink0"/>
                </w:rPr>
                <w:t>89-GP-1000-6106</w:t>
              </w:r>
            </w:hyperlink>
          </w:p>
        </w:tc>
        <w:tc>
          <w:tcPr>
            <w:tcW w:w="3168" w:type="dxa"/>
            <w:shd w:val="clear" w:color="auto" w:fill="auto"/>
          </w:tcPr>
          <w:p w14:paraId="36A3B668" w14:textId="253F23FE" w:rsidR="003611E4" w:rsidRPr="005976D8" w:rsidRDefault="003611E4" w:rsidP="004F15AA">
            <w:r>
              <w:t>Instrument interface pad</w:t>
            </w:r>
          </w:p>
        </w:tc>
        <w:tc>
          <w:tcPr>
            <w:tcW w:w="4302" w:type="dxa"/>
            <w:shd w:val="clear" w:color="auto" w:fill="auto"/>
          </w:tcPr>
          <w:p w14:paraId="419972A5" w14:textId="0E2DFA57" w:rsidR="003611E4" w:rsidRPr="005976D8" w:rsidRDefault="00B96833" w:rsidP="00B96833">
            <w:r>
              <w:t>C</w:t>
            </w:r>
            <w:r w:rsidRPr="005976D8">
              <w:t xml:space="preserve">onceptual layout for the </w:t>
            </w:r>
            <w:r>
              <w:t>interface pad</w:t>
            </w:r>
          </w:p>
        </w:tc>
      </w:tr>
      <w:tr w:rsidR="003611E4" w:rsidRPr="008B53C5" w14:paraId="2DC8BEE3" w14:textId="77777777" w:rsidTr="003611E4">
        <w:tc>
          <w:tcPr>
            <w:tcW w:w="1998" w:type="dxa"/>
            <w:shd w:val="clear" w:color="auto" w:fill="auto"/>
          </w:tcPr>
          <w:p w14:paraId="668F3913" w14:textId="78FBF653" w:rsidR="003611E4" w:rsidRDefault="0076701E" w:rsidP="003611E4">
            <w:hyperlink r:id="rId21" w:history="1">
              <w:r w:rsidR="003611E4" w:rsidRPr="003611E4">
                <w:rPr>
                  <w:rStyle w:val="Hyperlink0"/>
                </w:rPr>
                <w:t>89-GP-1000-6122</w:t>
              </w:r>
            </w:hyperlink>
          </w:p>
        </w:tc>
        <w:tc>
          <w:tcPr>
            <w:tcW w:w="3168" w:type="dxa"/>
            <w:shd w:val="clear" w:color="auto" w:fill="auto"/>
          </w:tcPr>
          <w:p w14:paraId="1F8D6EB6" w14:textId="02548DDC" w:rsidR="003611E4" w:rsidRPr="005976D8" w:rsidRDefault="003611E4" w:rsidP="004F15AA">
            <w:r>
              <w:t>Instrument pad interface</w:t>
            </w:r>
          </w:p>
        </w:tc>
        <w:tc>
          <w:tcPr>
            <w:tcW w:w="4302" w:type="dxa"/>
            <w:shd w:val="clear" w:color="auto" w:fill="auto"/>
          </w:tcPr>
          <w:p w14:paraId="0FDD09AC" w14:textId="6F6B76E4" w:rsidR="003611E4" w:rsidRPr="005976D8" w:rsidRDefault="00B96833" w:rsidP="00B96833">
            <w:r>
              <w:t>C</w:t>
            </w:r>
            <w:r w:rsidRPr="005976D8">
              <w:t xml:space="preserve">onceptual layout for the </w:t>
            </w:r>
            <w:r>
              <w:t>pad interface.</w:t>
            </w:r>
          </w:p>
        </w:tc>
      </w:tr>
      <w:tr w:rsidR="003611E4" w:rsidRPr="008B53C5" w14:paraId="15C7DDC4" w14:textId="77777777" w:rsidTr="003611E4">
        <w:tc>
          <w:tcPr>
            <w:tcW w:w="1998" w:type="dxa"/>
            <w:shd w:val="clear" w:color="auto" w:fill="auto"/>
          </w:tcPr>
          <w:p w14:paraId="6CDCA892" w14:textId="6E5A21A5" w:rsidR="003611E4" w:rsidRPr="0058695B" w:rsidRDefault="0076701E" w:rsidP="00562E78">
            <w:hyperlink r:id="rId22" w:history="1">
              <w:r w:rsidR="003611E4" w:rsidRPr="003611E4">
                <w:rPr>
                  <w:rStyle w:val="Hyperlink0"/>
                </w:rPr>
                <w:t>89-GP-1000-6200</w:t>
              </w:r>
            </w:hyperlink>
          </w:p>
        </w:tc>
        <w:tc>
          <w:tcPr>
            <w:tcW w:w="3168" w:type="dxa"/>
            <w:shd w:val="clear" w:color="auto" w:fill="auto"/>
          </w:tcPr>
          <w:p w14:paraId="683BE019" w14:textId="04BD25B4" w:rsidR="003611E4" w:rsidRPr="0058695B" w:rsidRDefault="003611E4" w:rsidP="004F15AA">
            <w:r w:rsidRPr="005976D8">
              <w:t xml:space="preserve">Fixed </w:t>
            </w:r>
            <w:r>
              <w:t>g</w:t>
            </w:r>
            <w:r w:rsidRPr="005976D8">
              <w:t>antry crane layout</w:t>
            </w:r>
          </w:p>
        </w:tc>
        <w:tc>
          <w:tcPr>
            <w:tcW w:w="4302" w:type="dxa"/>
            <w:shd w:val="clear" w:color="auto" w:fill="auto"/>
          </w:tcPr>
          <w:p w14:paraId="5C11110C" w14:textId="351C5655" w:rsidR="003611E4" w:rsidRPr="0058695B" w:rsidRDefault="00B96833" w:rsidP="00064798">
            <w:r>
              <w:t>C</w:t>
            </w:r>
            <w:r w:rsidR="003611E4" w:rsidRPr="005976D8">
              <w:t xml:space="preserve">onceptual layout for the </w:t>
            </w:r>
            <w:r w:rsidR="003611E4">
              <w:t>crane.</w:t>
            </w:r>
          </w:p>
        </w:tc>
      </w:tr>
      <w:tr w:rsidR="00366A24" w:rsidRPr="008B53C5" w14:paraId="4622DE9F" w14:textId="77777777" w:rsidTr="003611E4">
        <w:tc>
          <w:tcPr>
            <w:tcW w:w="1998" w:type="dxa"/>
            <w:shd w:val="clear" w:color="auto" w:fill="auto"/>
          </w:tcPr>
          <w:p w14:paraId="761432E4" w14:textId="49EA2E49" w:rsidR="00366A24" w:rsidRDefault="0076701E" w:rsidP="00562E78">
            <w:hyperlink r:id="rId23" w:history="1">
              <w:r w:rsidR="00366A24" w:rsidRPr="00366A24">
                <w:rPr>
                  <w:rStyle w:val="Hyperlink0"/>
                </w:rPr>
                <w:t>89-GP-1000-6201</w:t>
              </w:r>
            </w:hyperlink>
          </w:p>
        </w:tc>
        <w:tc>
          <w:tcPr>
            <w:tcW w:w="3168" w:type="dxa"/>
            <w:shd w:val="clear" w:color="auto" w:fill="auto"/>
          </w:tcPr>
          <w:p w14:paraId="7FF15780" w14:textId="37FE93C4" w:rsidR="00366A24" w:rsidRPr="005976D8" w:rsidRDefault="00366A24" w:rsidP="004F15AA">
            <w:r>
              <w:t>Lifting plate</w:t>
            </w:r>
          </w:p>
        </w:tc>
        <w:tc>
          <w:tcPr>
            <w:tcW w:w="4302" w:type="dxa"/>
            <w:shd w:val="clear" w:color="auto" w:fill="auto"/>
          </w:tcPr>
          <w:p w14:paraId="68B6C14F" w14:textId="7240EA5F" w:rsidR="00366A24" w:rsidRPr="005976D8" w:rsidRDefault="00B96833" w:rsidP="00064798">
            <w:r>
              <w:t>One</w:t>
            </w:r>
            <w:r w:rsidR="00507FB4">
              <w:t xml:space="preserve"> hook arrangement design.</w:t>
            </w:r>
          </w:p>
        </w:tc>
      </w:tr>
      <w:tr w:rsidR="00366A24" w:rsidRPr="008B53C5" w14:paraId="3FCF30FE" w14:textId="77777777" w:rsidTr="003611E4">
        <w:tc>
          <w:tcPr>
            <w:tcW w:w="1998" w:type="dxa"/>
            <w:shd w:val="clear" w:color="auto" w:fill="auto"/>
          </w:tcPr>
          <w:p w14:paraId="2670C908" w14:textId="45647DD2" w:rsidR="00366A24" w:rsidRPr="0058695B" w:rsidRDefault="0076701E" w:rsidP="00562E78">
            <w:hyperlink r:id="rId24" w:history="1">
              <w:r w:rsidR="00366A24" w:rsidRPr="003611E4">
                <w:rPr>
                  <w:rStyle w:val="Hyperlink0"/>
                </w:rPr>
                <w:t>89-GP-1000-6250</w:t>
              </w:r>
            </w:hyperlink>
          </w:p>
        </w:tc>
        <w:tc>
          <w:tcPr>
            <w:tcW w:w="3168" w:type="dxa"/>
            <w:shd w:val="clear" w:color="auto" w:fill="auto"/>
          </w:tcPr>
          <w:p w14:paraId="4FDCEE01" w14:textId="56066765" w:rsidR="00366A24" w:rsidRPr="0058695B" w:rsidRDefault="00366A24" w:rsidP="004F15AA">
            <w:r w:rsidRPr="005976D8">
              <w:t xml:space="preserve">Mobile </w:t>
            </w:r>
            <w:r>
              <w:t>g</w:t>
            </w:r>
            <w:r w:rsidRPr="005976D8">
              <w:t>antry crane layout</w:t>
            </w:r>
          </w:p>
        </w:tc>
        <w:tc>
          <w:tcPr>
            <w:tcW w:w="4302" w:type="dxa"/>
            <w:shd w:val="clear" w:color="auto" w:fill="auto"/>
          </w:tcPr>
          <w:p w14:paraId="69A37BBF" w14:textId="423F7B6D" w:rsidR="00366A24" w:rsidRPr="0058695B" w:rsidRDefault="00B96833" w:rsidP="00064798">
            <w:r>
              <w:t>C</w:t>
            </w:r>
            <w:r w:rsidR="00366A24" w:rsidRPr="005976D8">
              <w:t xml:space="preserve">onceptual layout for </w:t>
            </w:r>
            <w:r w:rsidR="00366A24">
              <w:t>the crane.</w:t>
            </w:r>
          </w:p>
        </w:tc>
      </w:tr>
      <w:tr w:rsidR="00366A24" w:rsidRPr="008B53C5" w14:paraId="6EF848C5" w14:textId="77777777" w:rsidTr="003611E4">
        <w:tc>
          <w:tcPr>
            <w:tcW w:w="1998" w:type="dxa"/>
            <w:shd w:val="clear" w:color="auto" w:fill="auto"/>
          </w:tcPr>
          <w:p w14:paraId="3FE2F081" w14:textId="3539691D" w:rsidR="00366A24" w:rsidRPr="0058695B" w:rsidRDefault="0076701E" w:rsidP="00562E78">
            <w:hyperlink r:id="rId25" w:history="1">
              <w:r w:rsidR="00366A24" w:rsidRPr="003611E4">
                <w:rPr>
                  <w:rStyle w:val="Hyperlink0"/>
                </w:rPr>
                <w:t>89-GP-1000-6300</w:t>
              </w:r>
            </w:hyperlink>
          </w:p>
        </w:tc>
        <w:tc>
          <w:tcPr>
            <w:tcW w:w="3168" w:type="dxa"/>
            <w:shd w:val="clear" w:color="auto" w:fill="auto"/>
          </w:tcPr>
          <w:p w14:paraId="00314C80" w14:textId="6777848D" w:rsidR="00366A24" w:rsidRPr="0058695B" w:rsidRDefault="00366A24" w:rsidP="00562E78">
            <w:r w:rsidRPr="005976D8">
              <w:t>Instrument platform lift</w:t>
            </w:r>
            <w:r>
              <w:t xml:space="preserve"> layout</w:t>
            </w:r>
          </w:p>
        </w:tc>
        <w:tc>
          <w:tcPr>
            <w:tcW w:w="4302" w:type="dxa"/>
            <w:shd w:val="clear" w:color="auto" w:fill="auto"/>
          </w:tcPr>
          <w:p w14:paraId="7E50707C" w14:textId="1E2953C0" w:rsidR="00366A24" w:rsidRPr="0058695B" w:rsidRDefault="00B96833" w:rsidP="00562E78">
            <w:r>
              <w:t>C</w:t>
            </w:r>
            <w:r w:rsidR="00366A24" w:rsidRPr="005976D8">
              <w:t>onceptual layout for the IPL.</w:t>
            </w:r>
          </w:p>
        </w:tc>
      </w:tr>
      <w:tr w:rsidR="00366A24" w:rsidRPr="008B53C5" w14:paraId="03EBB31E" w14:textId="77777777" w:rsidTr="003611E4">
        <w:tc>
          <w:tcPr>
            <w:tcW w:w="1998" w:type="dxa"/>
            <w:shd w:val="clear" w:color="auto" w:fill="auto"/>
          </w:tcPr>
          <w:p w14:paraId="460CA23B" w14:textId="026028EA" w:rsidR="00366A24" w:rsidRPr="0058695B" w:rsidRDefault="0076701E" w:rsidP="00562E78">
            <w:hyperlink r:id="rId26" w:history="1">
              <w:r w:rsidR="00366A24" w:rsidRPr="003611E4">
                <w:rPr>
                  <w:rStyle w:val="Hyperlink0"/>
                </w:rPr>
                <w:t>89-GP-1000-6310</w:t>
              </w:r>
            </w:hyperlink>
          </w:p>
        </w:tc>
        <w:tc>
          <w:tcPr>
            <w:tcW w:w="3168" w:type="dxa"/>
            <w:shd w:val="clear" w:color="auto" w:fill="auto"/>
          </w:tcPr>
          <w:p w14:paraId="6DB8843A" w14:textId="7897B79A" w:rsidR="00366A24" w:rsidRPr="0058695B" w:rsidRDefault="00366A24" w:rsidP="00562E78">
            <w:r w:rsidRPr="005976D8">
              <w:t>I</w:t>
            </w:r>
            <w:bookmarkStart w:id="15" w:name="_GoBack"/>
            <w:bookmarkEnd w:id="15"/>
            <w:r w:rsidRPr="005976D8">
              <w:t>nstrument platform lift</w:t>
            </w:r>
            <w:r>
              <w:t xml:space="preserve"> layout</w:t>
            </w:r>
          </w:p>
        </w:tc>
        <w:tc>
          <w:tcPr>
            <w:tcW w:w="4302" w:type="dxa"/>
            <w:shd w:val="clear" w:color="auto" w:fill="auto"/>
          </w:tcPr>
          <w:p w14:paraId="5AB59A42" w14:textId="1D8C3666" w:rsidR="00366A24" w:rsidRPr="0058695B" w:rsidRDefault="00B96833" w:rsidP="00562E78">
            <w:r>
              <w:t>F</w:t>
            </w:r>
            <w:r w:rsidR="00366A24" w:rsidRPr="005976D8">
              <w:t xml:space="preserve">abrication submittal layout for </w:t>
            </w:r>
            <w:r w:rsidR="00366A24" w:rsidRPr="00562E78">
              <w:rPr>
                <w:spacing w:val="-1"/>
              </w:rPr>
              <w:t>the IPL.</w:t>
            </w:r>
          </w:p>
        </w:tc>
      </w:tr>
    </w:tbl>
    <w:p w14:paraId="094CE663" w14:textId="77777777" w:rsidR="0092396C" w:rsidRDefault="0092396C" w:rsidP="0092396C">
      <w:pPr>
        <w:pStyle w:val="PabloH1"/>
        <w:ind w:left="0" w:firstLine="0"/>
        <w:outlineLvl w:val="0"/>
      </w:pPr>
    </w:p>
    <w:p w14:paraId="1D5DD6DF" w14:textId="6413F35E" w:rsidR="007A7F83" w:rsidRDefault="00DA72AF" w:rsidP="0092396C">
      <w:pPr>
        <w:pStyle w:val="EngDMTHeading1"/>
      </w:pPr>
      <w:bookmarkStart w:id="16" w:name="_Toc323193088"/>
      <w:r>
        <w:t>Summary of Equipment</w:t>
      </w:r>
      <w:bookmarkEnd w:id="16"/>
    </w:p>
    <w:p w14:paraId="1A7D5710" w14:textId="777BD20C" w:rsidR="00880DFE" w:rsidRPr="00507FB4" w:rsidRDefault="00880DFE" w:rsidP="00880DFE">
      <w:pPr>
        <w:rPr>
          <w:rFonts w:cstheme="minorHAnsi"/>
          <w:color w:val="000000"/>
        </w:rPr>
      </w:pPr>
      <w:r w:rsidRPr="00507FB4">
        <w:rPr>
          <w:rFonts w:cstheme="minorHAnsi"/>
          <w:color w:val="000000"/>
        </w:rPr>
        <w:t xml:space="preserve">The following facility handling equipment is </w:t>
      </w:r>
      <w:r w:rsidR="00E643F6" w:rsidRPr="00507FB4">
        <w:rPr>
          <w:rFonts w:cstheme="minorHAnsi"/>
          <w:color w:val="000000"/>
        </w:rPr>
        <w:t xml:space="preserve">available in the summit facilities at </w:t>
      </w:r>
      <w:r w:rsidRPr="00507FB4">
        <w:rPr>
          <w:rFonts w:cstheme="minorHAnsi"/>
          <w:color w:val="000000"/>
        </w:rPr>
        <w:t>both sites</w:t>
      </w:r>
      <w:r w:rsidR="00B96833">
        <w:rPr>
          <w:rFonts w:cstheme="minorHAnsi"/>
          <w:color w:val="000000"/>
        </w:rPr>
        <w:t>, except where stated otherwise</w:t>
      </w:r>
      <w:r w:rsidR="00E643F6" w:rsidRPr="00507FB4">
        <w:rPr>
          <w:rFonts w:cstheme="minorHAnsi"/>
          <w:color w:val="000000"/>
        </w:rPr>
        <w:t xml:space="preserve">. </w:t>
      </w:r>
    </w:p>
    <w:p w14:paraId="407E90CC" w14:textId="77777777" w:rsidR="00880DFE" w:rsidRPr="00B96833" w:rsidRDefault="00880DFE" w:rsidP="00880DFE">
      <w:pPr>
        <w:rPr>
          <w:rFonts w:cstheme="minorHAnsi"/>
          <w:color w:val="000000"/>
        </w:rPr>
      </w:pPr>
    </w:p>
    <w:p w14:paraId="1F62A162" w14:textId="50EA6FAE" w:rsidR="009B52A8" w:rsidRPr="00B96833" w:rsidRDefault="009B52A8" w:rsidP="00880DFE">
      <w:pPr>
        <w:rPr>
          <w:rFonts w:cstheme="minorHAnsi"/>
          <w:b/>
          <w:color w:val="000000"/>
        </w:rPr>
      </w:pPr>
      <w:r w:rsidRPr="00B96833">
        <w:rPr>
          <w:rFonts w:cstheme="minorHAnsi"/>
          <w:b/>
          <w:color w:val="000000"/>
        </w:rPr>
        <w:t>Gantry cranes</w:t>
      </w:r>
    </w:p>
    <w:p w14:paraId="65182564" w14:textId="13874107" w:rsidR="009B52A8" w:rsidRPr="00B96833" w:rsidRDefault="009B52A8" w:rsidP="00750B26">
      <w:pPr>
        <w:pStyle w:val="ListParagraph"/>
        <w:numPr>
          <w:ilvl w:val="0"/>
          <w:numId w:val="14"/>
        </w:numPr>
        <w:rPr>
          <w:rFonts w:cstheme="minorHAnsi"/>
          <w:color w:val="000000"/>
          <w:szCs w:val="24"/>
        </w:rPr>
      </w:pPr>
      <w:r w:rsidRPr="00B96833">
        <w:rPr>
          <w:rFonts w:cstheme="minorHAnsi"/>
          <w:b/>
          <w:color w:val="000000"/>
          <w:szCs w:val="24"/>
        </w:rPr>
        <w:t>O</w:t>
      </w:r>
      <w:r w:rsidR="00750B26" w:rsidRPr="00B96833">
        <w:rPr>
          <w:rFonts w:cstheme="minorHAnsi"/>
          <w:b/>
          <w:color w:val="000000"/>
          <w:szCs w:val="24"/>
        </w:rPr>
        <w:t>verhead</w:t>
      </w:r>
      <w:r w:rsidR="003611E4" w:rsidRPr="00B96833">
        <w:rPr>
          <w:rFonts w:cstheme="minorHAnsi"/>
          <w:b/>
          <w:color w:val="000000"/>
          <w:szCs w:val="24"/>
        </w:rPr>
        <w:t xml:space="preserve"> g</w:t>
      </w:r>
      <w:r w:rsidR="00E643F6" w:rsidRPr="00B96833">
        <w:rPr>
          <w:rFonts w:cstheme="minorHAnsi"/>
          <w:b/>
          <w:color w:val="000000"/>
          <w:szCs w:val="24"/>
        </w:rPr>
        <w:t>antry crane</w:t>
      </w:r>
      <w:r w:rsidR="00750B26" w:rsidRPr="00B96833">
        <w:rPr>
          <w:rFonts w:cstheme="minorHAnsi"/>
          <w:b/>
          <w:color w:val="000000"/>
          <w:szCs w:val="24"/>
        </w:rPr>
        <w:t xml:space="preserve"> </w:t>
      </w:r>
      <w:r w:rsidR="00750B26" w:rsidRPr="00B96833">
        <w:rPr>
          <w:rFonts w:cstheme="minorHAnsi"/>
          <w:color w:val="000000"/>
          <w:szCs w:val="24"/>
        </w:rPr>
        <w:t>is</w:t>
      </w:r>
      <w:r w:rsidR="000C1A24" w:rsidRPr="00B96833">
        <w:rPr>
          <w:rFonts w:cstheme="minorHAnsi"/>
          <w:color w:val="000000"/>
          <w:szCs w:val="24"/>
        </w:rPr>
        <w:t xml:space="preserve"> located in the Dome</w:t>
      </w:r>
      <w:r w:rsidRPr="00B96833">
        <w:rPr>
          <w:rFonts w:cstheme="minorHAnsi"/>
          <w:color w:val="000000"/>
          <w:szCs w:val="24"/>
        </w:rPr>
        <w:t>.</w:t>
      </w:r>
      <w:r w:rsidR="00750B26" w:rsidRPr="00B96833">
        <w:rPr>
          <w:rFonts w:cstheme="minorHAnsi"/>
          <w:color w:val="000000"/>
          <w:szCs w:val="24"/>
        </w:rPr>
        <w:t xml:space="preserve"> It</w:t>
      </w:r>
      <w:r w:rsidR="000C1A24" w:rsidRPr="00B96833">
        <w:rPr>
          <w:rFonts w:cstheme="minorHAnsi"/>
          <w:color w:val="000000"/>
          <w:szCs w:val="24"/>
        </w:rPr>
        <w:t xml:space="preserve"> </w:t>
      </w:r>
      <w:r w:rsidR="00E643F6" w:rsidRPr="00B96833">
        <w:rPr>
          <w:rFonts w:cstheme="minorHAnsi"/>
          <w:color w:val="000000"/>
          <w:szCs w:val="24"/>
        </w:rPr>
        <w:t>may be used to lift and move heavy subassemblies</w:t>
      </w:r>
      <w:r w:rsidR="00934EBD" w:rsidRPr="00B96833">
        <w:rPr>
          <w:rFonts w:cstheme="minorHAnsi"/>
          <w:color w:val="000000"/>
          <w:szCs w:val="24"/>
        </w:rPr>
        <w:t xml:space="preserve"> from the instrument; to lift and move instruments to</w:t>
      </w:r>
      <w:r w:rsidR="000C1A24" w:rsidRPr="00B96833">
        <w:rPr>
          <w:rFonts w:cstheme="minorHAnsi"/>
          <w:color w:val="000000"/>
          <w:szCs w:val="24"/>
        </w:rPr>
        <w:t>/</w:t>
      </w:r>
      <w:r w:rsidR="00934EBD" w:rsidRPr="00B96833">
        <w:rPr>
          <w:rFonts w:cstheme="minorHAnsi"/>
          <w:color w:val="000000"/>
          <w:szCs w:val="24"/>
        </w:rPr>
        <w:t xml:space="preserve">from the </w:t>
      </w:r>
      <w:r w:rsidR="00B96833">
        <w:rPr>
          <w:rFonts w:cstheme="minorHAnsi"/>
          <w:color w:val="000000"/>
          <w:szCs w:val="24"/>
        </w:rPr>
        <w:t>instrument platform lift (</w:t>
      </w:r>
      <w:r w:rsidR="000C1A24" w:rsidRPr="00B96833">
        <w:rPr>
          <w:rFonts w:cstheme="minorHAnsi"/>
          <w:color w:val="000000"/>
          <w:szCs w:val="24"/>
        </w:rPr>
        <w:t>IPL</w:t>
      </w:r>
      <w:r w:rsidR="00B96833">
        <w:rPr>
          <w:rFonts w:cstheme="minorHAnsi"/>
          <w:color w:val="000000"/>
          <w:szCs w:val="24"/>
        </w:rPr>
        <w:t>)</w:t>
      </w:r>
      <w:r w:rsidR="000C1A24" w:rsidRPr="00B96833">
        <w:rPr>
          <w:rFonts w:cstheme="minorHAnsi"/>
          <w:color w:val="000000"/>
          <w:szCs w:val="24"/>
        </w:rPr>
        <w:t xml:space="preserve">, and to lift and move instruments to/from the </w:t>
      </w:r>
      <w:r w:rsidR="00B96833">
        <w:rPr>
          <w:rFonts w:cstheme="minorHAnsi"/>
          <w:color w:val="000000"/>
          <w:szCs w:val="24"/>
        </w:rPr>
        <w:t>air bearing pallet (</w:t>
      </w:r>
      <w:r w:rsidR="000C1A24" w:rsidRPr="00B96833">
        <w:rPr>
          <w:rFonts w:cstheme="minorHAnsi"/>
          <w:color w:val="000000"/>
          <w:szCs w:val="24"/>
        </w:rPr>
        <w:t>AP</w:t>
      </w:r>
      <w:r w:rsidR="00B96833">
        <w:rPr>
          <w:rFonts w:cstheme="minorHAnsi"/>
          <w:color w:val="000000"/>
          <w:szCs w:val="24"/>
        </w:rPr>
        <w:t>)</w:t>
      </w:r>
      <w:r w:rsidR="00E643F6" w:rsidRPr="00B96833">
        <w:rPr>
          <w:rFonts w:cstheme="minorHAnsi"/>
          <w:color w:val="000000"/>
          <w:szCs w:val="24"/>
        </w:rPr>
        <w:t xml:space="preserve">. </w:t>
      </w:r>
    </w:p>
    <w:p w14:paraId="1A09C817" w14:textId="3231070C" w:rsidR="00750B26" w:rsidRPr="00B96833" w:rsidRDefault="009B52A8" w:rsidP="00750B26">
      <w:pPr>
        <w:pStyle w:val="ListParagraph"/>
        <w:numPr>
          <w:ilvl w:val="0"/>
          <w:numId w:val="14"/>
        </w:numPr>
        <w:rPr>
          <w:rFonts w:cstheme="minorHAnsi"/>
          <w:color w:val="000000"/>
          <w:szCs w:val="24"/>
        </w:rPr>
      </w:pPr>
      <w:r w:rsidRPr="00B96833">
        <w:rPr>
          <w:rFonts w:cstheme="minorHAnsi"/>
          <w:b/>
          <w:color w:val="000000"/>
          <w:szCs w:val="24"/>
        </w:rPr>
        <w:t>M</w:t>
      </w:r>
      <w:r w:rsidR="000C1A24" w:rsidRPr="00B96833">
        <w:rPr>
          <w:rFonts w:cstheme="minorHAnsi"/>
          <w:b/>
          <w:color w:val="000000"/>
          <w:szCs w:val="24"/>
        </w:rPr>
        <w:t>obile</w:t>
      </w:r>
      <w:r w:rsidRPr="00B96833">
        <w:rPr>
          <w:rFonts w:cstheme="minorHAnsi"/>
          <w:b/>
          <w:color w:val="000000"/>
          <w:szCs w:val="24"/>
        </w:rPr>
        <w:t xml:space="preserve"> or air bearing</w:t>
      </w:r>
      <w:r w:rsidR="000C1A24" w:rsidRPr="00B96833">
        <w:rPr>
          <w:rFonts w:cstheme="minorHAnsi"/>
          <w:b/>
          <w:color w:val="000000"/>
          <w:szCs w:val="24"/>
        </w:rPr>
        <w:t xml:space="preserve"> gantry crane</w:t>
      </w:r>
      <w:r w:rsidR="00750B26" w:rsidRPr="00B96833">
        <w:rPr>
          <w:rFonts w:cstheme="minorHAnsi"/>
          <w:b/>
          <w:color w:val="000000"/>
          <w:szCs w:val="24"/>
        </w:rPr>
        <w:t xml:space="preserve"> </w:t>
      </w:r>
      <w:r w:rsidR="00750B26" w:rsidRPr="00B96833">
        <w:rPr>
          <w:rFonts w:cstheme="minorHAnsi"/>
          <w:color w:val="000000"/>
          <w:szCs w:val="24"/>
        </w:rPr>
        <w:t xml:space="preserve">is </w:t>
      </w:r>
      <w:r w:rsidR="000C1A24" w:rsidRPr="00B96833">
        <w:rPr>
          <w:rFonts w:cstheme="minorHAnsi"/>
          <w:color w:val="000000"/>
          <w:szCs w:val="24"/>
        </w:rPr>
        <w:t>l</w:t>
      </w:r>
      <w:r w:rsidR="00750B26" w:rsidRPr="00B96833">
        <w:rPr>
          <w:rFonts w:cstheme="minorHAnsi"/>
          <w:color w:val="000000"/>
          <w:szCs w:val="24"/>
        </w:rPr>
        <w:t>ocated in the instrument lab</w:t>
      </w:r>
      <w:r w:rsidRPr="00B96833">
        <w:rPr>
          <w:rFonts w:cstheme="minorHAnsi"/>
          <w:color w:val="000000"/>
          <w:szCs w:val="24"/>
        </w:rPr>
        <w:t>.</w:t>
      </w:r>
      <w:r w:rsidR="00750B26" w:rsidRPr="00B96833">
        <w:rPr>
          <w:rFonts w:cstheme="minorHAnsi"/>
          <w:color w:val="000000"/>
          <w:szCs w:val="24"/>
        </w:rPr>
        <w:t xml:space="preserve"> It</w:t>
      </w:r>
      <w:r w:rsidR="00F47B3E" w:rsidRPr="00B96833">
        <w:rPr>
          <w:rFonts w:cstheme="minorHAnsi"/>
          <w:color w:val="000000"/>
          <w:szCs w:val="24"/>
        </w:rPr>
        <w:t xml:space="preserve"> </w:t>
      </w:r>
      <w:r w:rsidR="000C1A24" w:rsidRPr="00B96833">
        <w:rPr>
          <w:rFonts w:cstheme="minorHAnsi"/>
          <w:color w:val="000000"/>
          <w:szCs w:val="24"/>
        </w:rPr>
        <w:t>may be used to lift and move heavy subassemblies from the instrument; and to lift and move instruments to/from the AP</w:t>
      </w:r>
      <w:r w:rsidR="00890D11">
        <w:rPr>
          <w:rFonts w:cstheme="minorHAnsi"/>
          <w:color w:val="000000"/>
          <w:szCs w:val="24"/>
        </w:rPr>
        <w:t xml:space="preserve"> or instrument handling cart</w:t>
      </w:r>
      <w:r w:rsidR="000C1A24" w:rsidRPr="00B96833">
        <w:rPr>
          <w:rFonts w:cstheme="minorHAnsi"/>
          <w:color w:val="000000"/>
          <w:szCs w:val="24"/>
        </w:rPr>
        <w:t xml:space="preserve">. </w:t>
      </w:r>
      <w:r w:rsidR="00750B26" w:rsidRPr="00B96833">
        <w:rPr>
          <w:rFonts w:cstheme="minorHAnsi"/>
          <w:color w:val="000000"/>
          <w:szCs w:val="24"/>
        </w:rPr>
        <w:t xml:space="preserve"> </w:t>
      </w:r>
    </w:p>
    <w:p w14:paraId="0FDBE68F" w14:textId="0773AAD9" w:rsidR="00750B26" w:rsidRPr="00B96833" w:rsidRDefault="009B52A8" w:rsidP="00750B26">
      <w:pPr>
        <w:pStyle w:val="ListParagraph"/>
        <w:numPr>
          <w:ilvl w:val="0"/>
          <w:numId w:val="14"/>
        </w:numPr>
        <w:rPr>
          <w:rFonts w:cstheme="minorHAnsi"/>
          <w:color w:val="000000"/>
          <w:szCs w:val="24"/>
        </w:rPr>
      </w:pPr>
      <w:r w:rsidRPr="00B96833">
        <w:rPr>
          <w:rFonts w:cstheme="minorHAnsi"/>
          <w:b/>
          <w:color w:val="000000"/>
          <w:szCs w:val="24"/>
        </w:rPr>
        <w:t>H</w:t>
      </w:r>
      <w:r w:rsidR="00750B26" w:rsidRPr="00B96833">
        <w:rPr>
          <w:rFonts w:cstheme="minorHAnsi"/>
          <w:b/>
          <w:color w:val="000000"/>
          <w:szCs w:val="24"/>
        </w:rPr>
        <w:t xml:space="preserve">and-operated gantry crane </w:t>
      </w:r>
      <w:r w:rsidR="00750B26" w:rsidRPr="00B96833">
        <w:rPr>
          <w:rFonts w:cstheme="minorHAnsi"/>
          <w:color w:val="000000"/>
          <w:szCs w:val="24"/>
        </w:rPr>
        <w:t>is located at Gemini South only</w:t>
      </w:r>
      <w:r w:rsidRPr="00B96833">
        <w:rPr>
          <w:rFonts w:cstheme="minorHAnsi"/>
          <w:color w:val="000000"/>
          <w:szCs w:val="24"/>
        </w:rPr>
        <w:t xml:space="preserve"> and is used to handle va</w:t>
      </w:r>
      <w:r w:rsidRPr="00B96833">
        <w:rPr>
          <w:rFonts w:cstheme="minorHAnsi"/>
          <w:color w:val="000000"/>
          <w:szCs w:val="24"/>
        </w:rPr>
        <w:t>r</w:t>
      </w:r>
      <w:r w:rsidRPr="00B96833">
        <w:rPr>
          <w:rFonts w:cstheme="minorHAnsi"/>
          <w:color w:val="000000"/>
          <w:szCs w:val="24"/>
        </w:rPr>
        <w:t xml:space="preserve">ious loads. </w:t>
      </w:r>
    </w:p>
    <w:p w14:paraId="202F73BB" w14:textId="77777777" w:rsidR="00750B26" w:rsidRPr="00507FB4" w:rsidRDefault="00750B26" w:rsidP="00880DFE">
      <w:pPr>
        <w:rPr>
          <w:rFonts w:cstheme="minorHAnsi"/>
          <w:color w:val="000000"/>
        </w:rPr>
      </w:pPr>
    </w:p>
    <w:p w14:paraId="5C20B106" w14:textId="46D670CD" w:rsidR="00E643F6" w:rsidRPr="00507FB4" w:rsidRDefault="00E643F6" w:rsidP="00507FB4">
      <w:pPr>
        <w:adjustRightInd w:val="0"/>
        <w:spacing w:line="280" w:lineRule="exact"/>
        <w:rPr>
          <w:rFonts w:cstheme="minorHAnsi"/>
          <w:color w:val="000000"/>
        </w:rPr>
      </w:pPr>
      <w:r w:rsidRPr="00507FB4">
        <w:rPr>
          <w:rFonts w:cstheme="minorHAnsi"/>
          <w:b/>
          <w:color w:val="000000"/>
        </w:rPr>
        <w:t xml:space="preserve">Air bearing pallet </w:t>
      </w:r>
      <w:r w:rsidR="00B96833">
        <w:rPr>
          <w:rFonts w:cstheme="minorHAnsi"/>
          <w:b/>
          <w:color w:val="000000"/>
        </w:rPr>
        <w:t xml:space="preserve">or air pallet </w:t>
      </w:r>
      <w:r w:rsidRPr="00507FB4">
        <w:rPr>
          <w:rFonts w:cstheme="minorHAnsi"/>
          <w:b/>
          <w:color w:val="000000"/>
        </w:rPr>
        <w:t>(AP)</w:t>
      </w:r>
      <w:r w:rsidRPr="00507FB4">
        <w:rPr>
          <w:rFonts w:cstheme="minorHAnsi"/>
          <w:color w:val="000000"/>
        </w:rPr>
        <w:t xml:space="preserve"> may be used to hold dismounted instruments; to transport instrument around the facility; while mounting instruments to the bottom port; and while mounting instruments to a side port in conjunction with the IPL. </w:t>
      </w:r>
    </w:p>
    <w:p w14:paraId="6591CECE" w14:textId="77777777" w:rsidR="00E643F6" w:rsidRDefault="00E643F6" w:rsidP="00880DFE">
      <w:pPr>
        <w:rPr>
          <w:rFonts w:cstheme="minorHAnsi"/>
          <w:color w:val="000000"/>
        </w:rPr>
      </w:pPr>
    </w:p>
    <w:p w14:paraId="343DC539" w14:textId="309CE6E8" w:rsidR="009B52A8" w:rsidRPr="00507FB4" w:rsidRDefault="009B52A8" w:rsidP="009B52A8">
      <w:pPr>
        <w:rPr>
          <w:rFonts w:cstheme="minorHAnsi"/>
          <w:color w:val="000000"/>
        </w:rPr>
      </w:pPr>
      <w:r w:rsidRPr="00507FB4">
        <w:rPr>
          <w:b/>
        </w:rPr>
        <w:t>Instrument carts</w:t>
      </w:r>
      <w:r w:rsidRPr="00507FB4">
        <w:t xml:space="preserve"> </w:t>
      </w:r>
      <w:r w:rsidRPr="00507FB4">
        <w:rPr>
          <w:rFonts w:cstheme="minorHAnsi"/>
          <w:color w:val="000000"/>
        </w:rPr>
        <w:t xml:space="preserve">may </w:t>
      </w:r>
      <w:r>
        <w:rPr>
          <w:rFonts w:cstheme="minorHAnsi"/>
          <w:color w:val="000000"/>
        </w:rPr>
        <w:t xml:space="preserve">also </w:t>
      </w:r>
      <w:r w:rsidRPr="00507FB4">
        <w:rPr>
          <w:rFonts w:cstheme="minorHAnsi"/>
          <w:color w:val="000000"/>
        </w:rPr>
        <w:t>be used to hold dismounted instruments or to transport instrument around the facility.</w:t>
      </w:r>
    </w:p>
    <w:p w14:paraId="658B023C" w14:textId="77777777" w:rsidR="009B52A8" w:rsidRPr="00507FB4" w:rsidRDefault="009B52A8" w:rsidP="00880DFE">
      <w:pPr>
        <w:rPr>
          <w:rFonts w:cstheme="minorHAnsi"/>
          <w:color w:val="000000"/>
        </w:rPr>
      </w:pPr>
    </w:p>
    <w:p w14:paraId="7FAEB118" w14:textId="322E3E1B" w:rsidR="009B3E14" w:rsidRPr="00507FB4" w:rsidRDefault="00E643F6" w:rsidP="009B3E14">
      <w:pPr>
        <w:adjustRightInd w:val="0"/>
        <w:spacing w:line="280" w:lineRule="exact"/>
        <w:rPr>
          <w:rFonts w:cstheme="minorHAnsi"/>
          <w:color w:val="000000"/>
        </w:rPr>
      </w:pPr>
      <w:r w:rsidRPr="00507FB4">
        <w:rPr>
          <w:rFonts w:cstheme="minorHAnsi"/>
          <w:b/>
          <w:color w:val="000000"/>
        </w:rPr>
        <w:t>Instrument platform lift (IPL)</w:t>
      </w:r>
      <w:r w:rsidRPr="00507FB4">
        <w:rPr>
          <w:rFonts w:cstheme="minorHAnsi"/>
          <w:color w:val="000000"/>
        </w:rPr>
        <w:t xml:space="preserve"> may be used while mounting instruments to a side port in conjunction with the AP. </w:t>
      </w:r>
    </w:p>
    <w:p w14:paraId="634936A8" w14:textId="77777777" w:rsidR="004C7236" w:rsidRPr="00507FB4" w:rsidRDefault="004C7236" w:rsidP="007A7F83"/>
    <w:p w14:paraId="2E8B5894" w14:textId="593835C0" w:rsidR="000E4822" w:rsidRDefault="000E4822" w:rsidP="007A7F83">
      <w:pPr>
        <w:rPr>
          <w:b/>
        </w:rPr>
      </w:pPr>
      <w:r>
        <w:rPr>
          <w:b/>
        </w:rPr>
        <w:t>Pallet jacks</w:t>
      </w:r>
      <w:r w:rsidRPr="000E4822">
        <w:t xml:space="preserve"> may be used with metal pal</w:t>
      </w:r>
      <w:r w:rsidR="009B52A8">
        <w:t xml:space="preserve">lets to move subassemblies. There </w:t>
      </w:r>
      <w:r w:rsidRPr="000E4822">
        <w:t xml:space="preserve">are </w:t>
      </w:r>
      <w:r w:rsidR="009B52A8">
        <w:t xml:space="preserve">both </w:t>
      </w:r>
      <w:r w:rsidRPr="000E4822">
        <w:t>manual and motorized</w:t>
      </w:r>
      <w:r w:rsidR="009B52A8">
        <w:t xml:space="preserve"> versions</w:t>
      </w:r>
      <w:r w:rsidRPr="000E4822">
        <w:t>.</w:t>
      </w:r>
      <w:r>
        <w:rPr>
          <w:b/>
        </w:rPr>
        <w:t xml:space="preserve"> </w:t>
      </w:r>
    </w:p>
    <w:p w14:paraId="3787212A" w14:textId="77777777" w:rsidR="004960E6" w:rsidRDefault="004960E6" w:rsidP="007A7F83"/>
    <w:p w14:paraId="6A6F209C" w14:textId="08179619" w:rsidR="00A23D34" w:rsidRDefault="00735669">
      <w:pPr>
        <w:pStyle w:val="EngDMTHeading1"/>
      </w:pPr>
      <w:bookmarkStart w:id="17" w:name="_Toc323193089"/>
      <w:r>
        <w:t>Gantry Crane</w:t>
      </w:r>
      <w:r w:rsidR="00B707C3">
        <w:t>s</w:t>
      </w:r>
      <w:bookmarkEnd w:id="17"/>
    </w:p>
    <w:p w14:paraId="120A8673" w14:textId="6C17AEFA" w:rsidR="00735669" w:rsidRPr="00735669" w:rsidRDefault="00735669" w:rsidP="00576A59">
      <w:pPr>
        <w:pStyle w:val="EngDMTHeading2"/>
      </w:pPr>
      <w:bookmarkStart w:id="18" w:name="_Toc323193090"/>
      <w:r>
        <w:t>Mechanical Interface</w:t>
      </w:r>
      <w:bookmarkEnd w:id="18"/>
      <w:r w:rsidR="005E20AD" w:rsidRPr="00F31162">
        <w:fldChar w:fldCharType="begin"/>
      </w:r>
      <w:r w:rsidR="005E20AD" w:rsidRPr="00F31162">
        <w:instrText xml:space="preserve"> XE "frame (gantry) cranes." </w:instrText>
      </w:r>
      <w:r w:rsidR="005E20AD" w:rsidRPr="00F31162">
        <w:fldChar w:fldCharType="end"/>
      </w:r>
    </w:p>
    <w:p w14:paraId="5889E8BE" w14:textId="7DF65F33" w:rsidR="009B52A8" w:rsidRDefault="009B52A8" w:rsidP="00E716DD">
      <w:pPr>
        <w:pStyle w:val="EngDMTHeading3"/>
      </w:pPr>
      <w:bookmarkStart w:id="19" w:name="_Toc323193091"/>
      <w:r>
        <w:t>Hoists</w:t>
      </w:r>
      <w:bookmarkEnd w:id="19"/>
    </w:p>
    <w:p w14:paraId="0042E2B3" w14:textId="0E1153B8" w:rsidR="005C7E8F" w:rsidRPr="005C7E8F" w:rsidRDefault="005C7E8F" w:rsidP="005C7E8F">
      <w:pPr>
        <w:pStyle w:val="ListParagraph"/>
        <w:numPr>
          <w:ilvl w:val="0"/>
          <w:numId w:val="15"/>
        </w:numPr>
        <w:rPr>
          <w:szCs w:val="24"/>
        </w:rPr>
      </w:pPr>
      <w:r w:rsidRPr="005C7E8F">
        <w:rPr>
          <w:szCs w:val="24"/>
        </w:rPr>
        <w:t xml:space="preserve">Overhead gantry crane </w:t>
      </w:r>
      <w:r w:rsidR="009B52A8" w:rsidRPr="005C7E8F">
        <w:rPr>
          <w:szCs w:val="24"/>
        </w:rPr>
        <w:t>has two cable hoists, one 5 ton</w:t>
      </w:r>
      <w:r w:rsidRPr="005C7E8F">
        <w:rPr>
          <w:szCs w:val="24"/>
        </w:rPr>
        <w:t>s</w:t>
      </w:r>
      <w:r w:rsidR="009B52A8" w:rsidRPr="005C7E8F">
        <w:rPr>
          <w:szCs w:val="24"/>
        </w:rPr>
        <w:t xml:space="preserve"> and the other 50 ton</w:t>
      </w:r>
      <w:r w:rsidRPr="005C7E8F">
        <w:rPr>
          <w:szCs w:val="24"/>
        </w:rPr>
        <w:t>s</w:t>
      </w:r>
      <w:r w:rsidR="009B52A8" w:rsidRPr="005C7E8F">
        <w:rPr>
          <w:szCs w:val="24"/>
        </w:rPr>
        <w:t>.</w:t>
      </w:r>
    </w:p>
    <w:p w14:paraId="3CC8D164" w14:textId="0A0D56E5" w:rsidR="005C7E8F" w:rsidRPr="005C7E8F" w:rsidRDefault="005C7E8F" w:rsidP="009B52A8">
      <w:pPr>
        <w:pStyle w:val="ListParagraph"/>
        <w:numPr>
          <w:ilvl w:val="0"/>
          <w:numId w:val="15"/>
        </w:numPr>
        <w:rPr>
          <w:szCs w:val="24"/>
        </w:rPr>
      </w:pPr>
      <w:r w:rsidRPr="005C7E8F">
        <w:rPr>
          <w:szCs w:val="24"/>
        </w:rPr>
        <w:t>Mobile or air b</w:t>
      </w:r>
      <w:r w:rsidR="00890D11">
        <w:rPr>
          <w:szCs w:val="24"/>
        </w:rPr>
        <w:t>earing</w:t>
      </w:r>
      <w:r w:rsidRPr="005C7E8F">
        <w:rPr>
          <w:szCs w:val="24"/>
        </w:rPr>
        <w:t xml:space="preserve"> gantry crane has two chain hoists with independent trolleys and a total lifting capacity of 5 tons.</w:t>
      </w:r>
    </w:p>
    <w:p w14:paraId="352FE4B9" w14:textId="17F871CE" w:rsidR="002D477F" w:rsidRDefault="005C7E8F" w:rsidP="00374C14">
      <w:pPr>
        <w:pStyle w:val="ListParagraph"/>
        <w:numPr>
          <w:ilvl w:val="0"/>
          <w:numId w:val="15"/>
        </w:numPr>
        <w:rPr>
          <w:szCs w:val="24"/>
        </w:rPr>
      </w:pPr>
      <w:r w:rsidRPr="005C7E8F">
        <w:rPr>
          <w:szCs w:val="24"/>
        </w:rPr>
        <w:t xml:space="preserve">Hand-operated gantry crane has total lifting capacity of 2 tons. </w:t>
      </w:r>
    </w:p>
    <w:p w14:paraId="20CDB140" w14:textId="63E9C7F1" w:rsidR="002D477F" w:rsidRPr="00C1289E" w:rsidRDefault="002D477F" w:rsidP="002D477F">
      <w:pPr>
        <w:pStyle w:val="EngDMTHeading3"/>
      </w:pPr>
      <w:bookmarkStart w:id="20" w:name="_Toc323193092"/>
      <w:r>
        <w:t>Rigging Equipment</w:t>
      </w:r>
      <w:r w:rsidR="008C071D">
        <w:t xml:space="preserve"> for Instruments</w:t>
      </w:r>
      <w:bookmarkEnd w:id="20"/>
    </w:p>
    <w:p w14:paraId="0E15A2AB" w14:textId="77777777" w:rsidR="002D477F" w:rsidRDefault="002D477F" w:rsidP="002D477F">
      <w:r>
        <w:t>A variety of rigging equipment and approaches are in use. Early in the design phase, instrument builders should interact with Gemini mechanical engineers to agree on the approach.</w:t>
      </w:r>
    </w:p>
    <w:p w14:paraId="6F0E395C" w14:textId="77777777" w:rsidR="002D477F" w:rsidRDefault="002D477F" w:rsidP="002D477F">
      <w:pPr>
        <w:pStyle w:val="ListParagraph"/>
        <w:numPr>
          <w:ilvl w:val="0"/>
          <w:numId w:val="16"/>
        </w:numPr>
      </w:pPr>
      <w:r w:rsidRPr="005C7E8F">
        <w:rPr>
          <w:b/>
        </w:rPr>
        <w:t>Spreader bar</w:t>
      </w:r>
    </w:p>
    <w:p w14:paraId="0FBB63F4" w14:textId="77777777" w:rsidR="002D477F" w:rsidRDefault="002D477F" w:rsidP="002D477F">
      <w:pPr>
        <w:pStyle w:val="ListParagraph"/>
        <w:numPr>
          <w:ilvl w:val="0"/>
          <w:numId w:val="16"/>
        </w:numPr>
      </w:pPr>
      <w:r>
        <w:rPr>
          <w:b/>
        </w:rPr>
        <w:t>Sling</w:t>
      </w:r>
    </w:p>
    <w:p w14:paraId="22F63FEA" w14:textId="70F4CEC4" w:rsidR="002D477F" w:rsidRPr="005C7E8F" w:rsidRDefault="002D477F" w:rsidP="002D477F">
      <w:pPr>
        <w:pStyle w:val="ListParagraph"/>
        <w:numPr>
          <w:ilvl w:val="0"/>
          <w:numId w:val="16"/>
        </w:numPr>
        <w:rPr>
          <w:b/>
        </w:rPr>
      </w:pPr>
      <w:r w:rsidRPr="005C7E8F">
        <w:rPr>
          <w:b/>
        </w:rPr>
        <w:t>Custom lifting plate</w:t>
      </w:r>
      <w:r w:rsidR="008C071D">
        <w:rPr>
          <w:b/>
        </w:rPr>
        <w:t xml:space="preserve"> </w:t>
      </w:r>
      <w:r w:rsidR="008C071D" w:rsidRPr="008C071D">
        <w:t xml:space="preserve">(such as </w:t>
      </w:r>
      <w:r w:rsidRPr="008C071D">
        <w:t>in</w:t>
      </w:r>
      <w:r w:rsidR="008C071D" w:rsidRPr="008C071D">
        <w:t>terfacing to instrument pintel)</w:t>
      </w:r>
    </w:p>
    <w:p w14:paraId="5BFEB74B" w14:textId="25BC1FE2" w:rsidR="002D477F" w:rsidRPr="005C7E8F" w:rsidRDefault="002D477F" w:rsidP="002D477F">
      <w:pPr>
        <w:pStyle w:val="ListParagraph"/>
        <w:numPr>
          <w:ilvl w:val="0"/>
          <w:numId w:val="16"/>
        </w:numPr>
        <w:rPr>
          <w:b/>
        </w:rPr>
      </w:pPr>
      <w:r w:rsidRPr="005C7E8F">
        <w:rPr>
          <w:b/>
        </w:rPr>
        <w:t>Clevis</w:t>
      </w:r>
      <w:r w:rsidR="008C071D">
        <w:rPr>
          <w:b/>
        </w:rPr>
        <w:t xml:space="preserve"> </w:t>
      </w:r>
      <w:r w:rsidR="008C071D" w:rsidRPr="008C071D">
        <w:t xml:space="preserve">(such as </w:t>
      </w:r>
      <w:r w:rsidR="008C071D">
        <w:t xml:space="preserve">interfacing </w:t>
      </w:r>
      <w:r w:rsidR="008C071D" w:rsidRPr="008C071D">
        <w:t>to instrument A bracket)</w:t>
      </w:r>
    </w:p>
    <w:p w14:paraId="67768AA4" w14:textId="37AEF8E6" w:rsidR="002D477F" w:rsidRPr="008A4498" w:rsidRDefault="002D477F" w:rsidP="002D477F">
      <w:pPr>
        <w:pStyle w:val="ListParagraph"/>
        <w:numPr>
          <w:ilvl w:val="0"/>
          <w:numId w:val="16"/>
        </w:numPr>
        <w:rPr>
          <w:b/>
        </w:rPr>
      </w:pPr>
      <w:r w:rsidRPr="005C7E8F">
        <w:rPr>
          <w:b/>
        </w:rPr>
        <w:t>Foundry hook</w:t>
      </w:r>
      <w:r w:rsidR="008C071D">
        <w:rPr>
          <w:b/>
        </w:rPr>
        <w:t xml:space="preserve"> </w:t>
      </w:r>
      <w:r w:rsidR="008C071D" w:rsidRPr="008C071D">
        <w:t>(such as interfacing to instrument pintel)</w:t>
      </w:r>
    </w:p>
    <w:p w14:paraId="4F937975" w14:textId="43E5B66E" w:rsidR="008C071D" w:rsidRPr="008C071D" w:rsidRDefault="008C071D" w:rsidP="002D477F">
      <w:r w:rsidRPr="008C071D">
        <w:t>The area around the instrument lifting point shall be free of obstructions, to allow freedom of movement during lifting</w:t>
      </w:r>
      <w:r w:rsidRPr="008C071D">
        <w:rPr>
          <w:rStyle w:val="FootnoteReference"/>
        </w:rPr>
        <w:footnoteReference w:id="1"/>
      </w:r>
      <w:r w:rsidRPr="008C071D">
        <w:t xml:space="preserve">. </w:t>
      </w:r>
    </w:p>
    <w:p w14:paraId="67A76C19" w14:textId="77777777" w:rsidR="008C071D" w:rsidRPr="002D477F" w:rsidRDefault="008C071D" w:rsidP="002D477F">
      <w:pPr>
        <w:rPr>
          <w: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2"/>
        <w:gridCol w:w="5164"/>
      </w:tblGrid>
      <w:tr w:rsidR="00374C14" w14:paraId="7E2AF29B" w14:textId="77777777" w:rsidTr="00F5548D">
        <w:tc>
          <w:tcPr>
            <w:tcW w:w="4788" w:type="dxa"/>
          </w:tcPr>
          <w:p w14:paraId="04298222" w14:textId="77777777" w:rsidR="00374C14" w:rsidRDefault="00374C14" w:rsidP="002D477F">
            <w:r>
              <w:rPr>
                <w:noProof/>
              </w:rPr>
              <w:drawing>
                <wp:inline distT="0" distB="0" distL="0" distR="0" wp14:anchorId="200C3321" wp14:editId="2A9EF3F0">
                  <wp:extent cx="2865120" cy="3820160"/>
                  <wp:effectExtent l="0" t="0" r="5080" b="0"/>
                  <wp:docPr id="6" name="Picture 6" descr="Macintosh HD:Users:mclose:Desktop:overhead cra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close:Desktop:overhead crane.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65120" cy="3820160"/>
                          </a:xfrm>
                          <a:prstGeom prst="rect">
                            <a:avLst/>
                          </a:prstGeom>
                          <a:noFill/>
                          <a:ln>
                            <a:noFill/>
                          </a:ln>
                        </pic:spPr>
                      </pic:pic>
                    </a:graphicData>
                  </a:graphic>
                </wp:inline>
              </w:drawing>
            </w:r>
          </w:p>
        </w:tc>
        <w:tc>
          <w:tcPr>
            <w:tcW w:w="4788" w:type="dxa"/>
          </w:tcPr>
          <w:p w14:paraId="4772120A" w14:textId="77777777" w:rsidR="00374C14" w:rsidRDefault="00374C14" w:rsidP="002D477F">
            <w:r>
              <w:rPr>
                <w:noProof/>
              </w:rPr>
              <w:drawing>
                <wp:inline distT="0" distB="0" distL="0" distR="0" wp14:anchorId="47859FCC" wp14:editId="6C503EAE">
                  <wp:extent cx="3385681" cy="2534920"/>
                  <wp:effectExtent l="0" t="0" r="0" b="5080"/>
                  <wp:docPr id="8" name="Picture 8" descr="Macintosh HD:Users:mclose:Desktop:lab cra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mclose:Desktop:lab crane.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85777" cy="2534992"/>
                          </a:xfrm>
                          <a:prstGeom prst="rect">
                            <a:avLst/>
                          </a:prstGeom>
                          <a:noFill/>
                          <a:ln>
                            <a:noFill/>
                          </a:ln>
                        </pic:spPr>
                      </pic:pic>
                    </a:graphicData>
                  </a:graphic>
                </wp:inline>
              </w:drawing>
            </w:r>
          </w:p>
        </w:tc>
      </w:tr>
      <w:tr w:rsidR="00374C14" w14:paraId="11AC7DED" w14:textId="77777777" w:rsidTr="00F5548D">
        <w:tc>
          <w:tcPr>
            <w:tcW w:w="4788" w:type="dxa"/>
          </w:tcPr>
          <w:p w14:paraId="50AA1081" w14:textId="77777777" w:rsidR="00374C14" w:rsidRDefault="00374C14" w:rsidP="002D477F">
            <w:pPr>
              <w:jc w:val="center"/>
              <w:rPr>
                <w:noProof/>
              </w:rPr>
            </w:pPr>
            <w:r>
              <w:rPr>
                <w:noProof/>
              </w:rPr>
              <w:t>Overhead gantry crane in dome</w:t>
            </w:r>
          </w:p>
        </w:tc>
        <w:tc>
          <w:tcPr>
            <w:tcW w:w="4788" w:type="dxa"/>
          </w:tcPr>
          <w:p w14:paraId="274809CB" w14:textId="77777777" w:rsidR="00374C14" w:rsidRDefault="00374C14" w:rsidP="008C071D">
            <w:pPr>
              <w:keepNext/>
              <w:jc w:val="center"/>
            </w:pPr>
            <w:r>
              <w:t>Mobile gantry crane in lab</w:t>
            </w:r>
          </w:p>
        </w:tc>
      </w:tr>
    </w:tbl>
    <w:p w14:paraId="180EE73E" w14:textId="42CF3DB2" w:rsidR="00374C14" w:rsidRDefault="008C071D" w:rsidP="008C071D">
      <w:pPr>
        <w:pStyle w:val="Caption"/>
        <w:ind w:left="0"/>
        <w:jc w:val="center"/>
      </w:pPr>
      <w:bookmarkStart w:id="21" w:name="_Toc323193068"/>
      <w:r>
        <w:t xml:space="preserve">Figure </w:t>
      </w:r>
      <w:fldSimple w:instr=" SEQ Figure \* ARABIC ">
        <w:r w:rsidR="00F5548D">
          <w:rPr>
            <w:noProof/>
          </w:rPr>
          <w:t>1</w:t>
        </w:r>
      </w:fldSimple>
      <w:r>
        <w:t>. Gantry cranes</w:t>
      </w:r>
      <w:bookmarkEnd w:id="21"/>
    </w:p>
    <w:p w14:paraId="0333C9AE" w14:textId="77777777" w:rsidR="002D477F" w:rsidRPr="00374C14" w:rsidRDefault="002D477F" w:rsidP="00374C14"/>
    <w:p w14:paraId="4683E8EB" w14:textId="44B50B91" w:rsidR="003F6A92" w:rsidRDefault="003F6A92" w:rsidP="00691081">
      <w:pPr>
        <w:rPr>
          <w: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5"/>
        <w:gridCol w:w="4781"/>
      </w:tblGrid>
      <w:tr w:rsidR="00374C14" w14:paraId="213D218B" w14:textId="77777777" w:rsidTr="00F5548D">
        <w:tc>
          <w:tcPr>
            <w:tcW w:w="9576" w:type="dxa"/>
            <w:gridSpan w:val="2"/>
          </w:tcPr>
          <w:p w14:paraId="02B97EAB" w14:textId="7C4F48B7" w:rsidR="00374C14" w:rsidRDefault="00374C14" w:rsidP="00374C14">
            <w:pPr>
              <w:jc w:val="center"/>
              <w:rPr>
                <w:i/>
              </w:rPr>
            </w:pPr>
            <w:r w:rsidRPr="002D477F">
              <w:rPr>
                <w:rFonts w:cstheme="minorHAnsi"/>
                <w:noProof/>
                <w:color w:val="000000"/>
                <w:spacing w:val="-4"/>
              </w:rPr>
              <w:drawing>
                <wp:inline distT="0" distB="0" distL="0" distR="0" wp14:anchorId="3110A82D" wp14:editId="67109731">
                  <wp:extent cx="2898140" cy="2169889"/>
                  <wp:effectExtent l="0" t="0" r="0" b="0"/>
                  <wp:docPr id="9" name="Picture 9" descr="Macintosh HD:Users:mclose:Desktop:spreader b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mclose:Desktop:spreader bar.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98364" cy="2170056"/>
                          </a:xfrm>
                          <a:prstGeom prst="rect">
                            <a:avLst/>
                          </a:prstGeom>
                          <a:noFill/>
                          <a:ln>
                            <a:noFill/>
                          </a:ln>
                        </pic:spPr>
                      </pic:pic>
                    </a:graphicData>
                  </a:graphic>
                </wp:inline>
              </w:drawing>
            </w:r>
          </w:p>
        </w:tc>
      </w:tr>
      <w:tr w:rsidR="00374C14" w14:paraId="2F92E5FC" w14:textId="77777777" w:rsidTr="00F5548D">
        <w:tc>
          <w:tcPr>
            <w:tcW w:w="9576" w:type="dxa"/>
            <w:gridSpan w:val="2"/>
          </w:tcPr>
          <w:p w14:paraId="2D2CED28" w14:textId="256D9C37" w:rsidR="00374C14" w:rsidRPr="008C071D" w:rsidRDefault="00374C14" w:rsidP="00374C14">
            <w:pPr>
              <w:jc w:val="center"/>
            </w:pPr>
            <w:r w:rsidRPr="008C071D">
              <w:t xml:space="preserve">Spreader bar and other rigging equipment in cart </w:t>
            </w:r>
          </w:p>
        </w:tc>
      </w:tr>
      <w:tr w:rsidR="00374C14" w14:paraId="1B273523" w14:textId="77777777" w:rsidTr="00F5548D">
        <w:tc>
          <w:tcPr>
            <w:tcW w:w="4795" w:type="dxa"/>
          </w:tcPr>
          <w:p w14:paraId="1B4503FD" w14:textId="3D991653" w:rsidR="00374C14" w:rsidRPr="008C071D" w:rsidRDefault="00374C14" w:rsidP="00374C14">
            <w:pPr>
              <w:jc w:val="center"/>
            </w:pPr>
            <w:r w:rsidRPr="008C071D">
              <w:rPr>
                <w:b/>
                <w:noProof/>
              </w:rPr>
              <w:drawing>
                <wp:inline distT="0" distB="0" distL="0" distR="0" wp14:anchorId="34FA4332" wp14:editId="7FF0B538">
                  <wp:extent cx="2907665" cy="2177021"/>
                  <wp:effectExtent l="0" t="0" r="0" b="7620"/>
                  <wp:docPr id="5" name="Picture 5" descr="Macintosh HD:Users:mclose:Desktop:ho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close:Desktop:hook.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908137" cy="2177374"/>
                          </a:xfrm>
                          <a:prstGeom prst="rect">
                            <a:avLst/>
                          </a:prstGeom>
                          <a:noFill/>
                          <a:ln>
                            <a:noFill/>
                          </a:ln>
                        </pic:spPr>
                      </pic:pic>
                    </a:graphicData>
                  </a:graphic>
                </wp:inline>
              </w:drawing>
            </w:r>
          </w:p>
        </w:tc>
        <w:tc>
          <w:tcPr>
            <w:tcW w:w="4781" w:type="dxa"/>
          </w:tcPr>
          <w:p w14:paraId="41B6C16C" w14:textId="1A46AC1B" w:rsidR="00374C14" w:rsidRPr="008C071D" w:rsidRDefault="00374C14" w:rsidP="00374C14">
            <w:pPr>
              <w:jc w:val="center"/>
            </w:pPr>
            <w:r w:rsidRPr="008C071D">
              <w:rPr>
                <w:noProof/>
              </w:rPr>
              <w:drawing>
                <wp:inline distT="0" distB="0" distL="0" distR="0" wp14:anchorId="24454DDE" wp14:editId="11C9111F">
                  <wp:extent cx="1836420" cy="2448560"/>
                  <wp:effectExtent l="0" t="0" r="0" b="0"/>
                  <wp:docPr id="7" name="Picture 7" descr="Macintosh HD:Users:mclose:Desktop:DESKTOP:instrument c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close:Desktop:DESKTOP:instrument cart.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836420" cy="2448560"/>
                          </a:xfrm>
                          <a:prstGeom prst="rect">
                            <a:avLst/>
                          </a:prstGeom>
                          <a:noFill/>
                          <a:ln>
                            <a:noFill/>
                          </a:ln>
                        </pic:spPr>
                      </pic:pic>
                    </a:graphicData>
                  </a:graphic>
                </wp:inline>
              </w:drawing>
            </w:r>
          </w:p>
        </w:tc>
      </w:tr>
      <w:tr w:rsidR="00374C14" w14:paraId="2C2AC136" w14:textId="77777777" w:rsidTr="00F5548D">
        <w:tc>
          <w:tcPr>
            <w:tcW w:w="4795" w:type="dxa"/>
          </w:tcPr>
          <w:p w14:paraId="5E6513AE" w14:textId="7F42F8F3" w:rsidR="00374C14" w:rsidRPr="008C071D" w:rsidRDefault="00374C14" w:rsidP="00374C14">
            <w:pPr>
              <w:jc w:val="center"/>
              <w:rPr>
                <w:b/>
                <w:noProof/>
              </w:rPr>
            </w:pPr>
            <w:r w:rsidRPr="008C071D">
              <w:t>Custom lifting plate</w:t>
            </w:r>
          </w:p>
        </w:tc>
        <w:tc>
          <w:tcPr>
            <w:tcW w:w="4781" w:type="dxa"/>
          </w:tcPr>
          <w:p w14:paraId="66B0EAC0" w14:textId="4755754B" w:rsidR="00374C14" w:rsidRPr="008C071D" w:rsidRDefault="00374C14" w:rsidP="008C071D">
            <w:pPr>
              <w:keepNext/>
              <w:jc w:val="center"/>
              <w:rPr>
                <w:noProof/>
              </w:rPr>
            </w:pPr>
            <w:r w:rsidRPr="008C071D">
              <w:rPr>
                <w:noProof/>
              </w:rPr>
              <w:t>Pintel</w:t>
            </w:r>
          </w:p>
        </w:tc>
      </w:tr>
    </w:tbl>
    <w:p w14:paraId="2BD3A0AC" w14:textId="2E9D4EEE" w:rsidR="00E60E33" w:rsidRPr="002D477F" w:rsidRDefault="008C071D" w:rsidP="008C071D">
      <w:pPr>
        <w:pStyle w:val="Caption"/>
      </w:pPr>
      <w:bookmarkStart w:id="22" w:name="_Toc323193069"/>
      <w:r>
        <w:t xml:space="preserve">Figure </w:t>
      </w:r>
      <w:fldSimple w:instr=" SEQ Figure \* ARABIC ">
        <w:r w:rsidR="00F5548D">
          <w:rPr>
            <w:noProof/>
          </w:rPr>
          <w:t>2</w:t>
        </w:r>
      </w:fldSimple>
      <w:r>
        <w:t>. Examples of rigging equipment for gantry crane</w:t>
      </w:r>
      <w:bookmarkEnd w:id="22"/>
    </w:p>
    <w:p w14:paraId="41E91FF6" w14:textId="77777777" w:rsidR="00304E14" w:rsidRDefault="00304E14" w:rsidP="00E716DD"/>
    <w:p w14:paraId="5D3BBA23" w14:textId="77777777" w:rsidR="008C071D" w:rsidRDefault="008C071D" w:rsidP="00E716DD"/>
    <w:p w14:paraId="2B05447D" w14:textId="4CDF834C" w:rsidR="00603691" w:rsidRDefault="008C071D" w:rsidP="008C071D">
      <w:pPr>
        <w:pStyle w:val="EngDMTHeading1"/>
      </w:pPr>
      <w:bookmarkStart w:id="23" w:name="_Toc323193093"/>
      <w:r w:rsidRPr="00C1289E">
        <w:t>Ai</w:t>
      </w:r>
      <w:r>
        <w:t>r Bearing Pallet</w:t>
      </w:r>
      <w:r w:rsidRPr="00C1289E">
        <w:t xml:space="preserve"> </w:t>
      </w:r>
      <w:r w:rsidR="002A6E2C">
        <w:t>or Air Pallet</w:t>
      </w:r>
      <w:bookmarkEnd w:id="23"/>
    </w:p>
    <w:p w14:paraId="238A1254" w14:textId="071046F5" w:rsidR="008C071D" w:rsidRPr="00C1289E" w:rsidRDefault="00603691" w:rsidP="00603691">
      <w:r w:rsidRPr="0092396C">
        <w:t>These devices are mobile hand propelled air bearing platforms on which the instruments can be maneuvered within the observatory or positioned during assembly. The air pallets combine a fine motion hydraulic lift with manual XY motion and rotation in Z required to align the instrument interfaces during mounting. They consist of an extruded aluminum pallet that supports an air over hydraulic scissor lift platform. Four air bearing pads are used to provide manual mobility.</w:t>
      </w:r>
      <w:r w:rsidR="008C071D" w:rsidRPr="00C1289E">
        <w:fldChar w:fldCharType="begin"/>
      </w:r>
      <w:r w:rsidR="008C071D">
        <w:instrText xml:space="preserve"> XE "</w:instrText>
      </w:r>
      <w:r w:rsidR="008C071D" w:rsidRPr="00C1289E">
        <w:instrText>Air bearing pallets (AP’s).</w:instrText>
      </w:r>
      <w:r w:rsidR="008C071D">
        <w:instrText xml:space="preserve">" </w:instrText>
      </w:r>
      <w:r w:rsidR="008C071D" w:rsidRPr="00C1289E">
        <w:fldChar w:fldCharType="end"/>
      </w:r>
    </w:p>
    <w:p w14:paraId="245FEF9B" w14:textId="77777777" w:rsidR="008C071D" w:rsidRPr="00576A59" w:rsidRDefault="008C071D" w:rsidP="008C071D">
      <w:pPr>
        <w:pStyle w:val="EngDMTHeading2"/>
      </w:pPr>
      <w:bookmarkStart w:id="24" w:name="_Toc323193094"/>
      <w:r>
        <w:t>Mechanical Interface</w:t>
      </w:r>
      <w:bookmarkEnd w:id="24"/>
      <w:r w:rsidRPr="00F31162">
        <w:fldChar w:fldCharType="begin"/>
      </w:r>
      <w:r w:rsidRPr="00F31162">
        <w:instrText xml:space="preserve"> XE "frame (gantry) cranes." </w:instrText>
      </w:r>
      <w:r w:rsidRPr="00F31162">
        <w:fldChar w:fldCharType="end"/>
      </w:r>
    </w:p>
    <w:p w14:paraId="6ADEE24F" w14:textId="312AF46C" w:rsidR="002A6E2C" w:rsidRDefault="008C071D" w:rsidP="002A6E2C">
      <w:pPr>
        <w:rPr>
          <w:rFonts w:cstheme="minorHAnsi"/>
          <w:color w:val="000000"/>
        </w:rPr>
      </w:pPr>
      <w:r w:rsidRPr="004D4233">
        <w:t xml:space="preserve">The </w:t>
      </w:r>
      <w:r w:rsidR="00603691">
        <w:t xml:space="preserve">AP to instrument </w:t>
      </w:r>
      <w:r w:rsidRPr="004D4233">
        <w:t>interface is a flat surface with four locating bosses 100mm diameter and 15mm high. The bosses have a central hole 70mm in diameter and are made from UHMWP (poly</w:t>
      </w:r>
      <w:r w:rsidR="00890D11">
        <w:t>e</w:t>
      </w:r>
      <w:r w:rsidRPr="004D4233">
        <w:t>th</w:t>
      </w:r>
      <w:r w:rsidR="00890D11">
        <w:t>yl</w:t>
      </w:r>
      <w:r w:rsidRPr="004D4233">
        <w:t xml:space="preserve">ene). They are arranged in a square pattern 1200mm per side and the center of the pattern should lie on the design </w:t>
      </w:r>
      <w:proofErr w:type="spellStart"/>
      <w:r w:rsidRPr="004D4233">
        <w:t>CofG</w:t>
      </w:r>
      <w:proofErr w:type="spellEnd"/>
      <w:r w:rsidRPr="004D4233">
        <w:t xml:space="preserve"> of the instrument.</w:t>
      </w:r>
      <w:r w:rsidR="002A6E2C">
        <w:rPr>
          <w:rStyle w:val="FootnoteReference"/>
        </w:rPr>
        <w:footnoteReference w:id="2"/>
      </w:r>
      <w:r>
        <w:t xml:space="preserve"> </w:t>
      </w:r>
      <w:r w:rsidR="002A6E2C">
        <w:t>The instrument side of the interface shall be provided in each orientation.</w:t>
      </w:r>
      <w:r w:rsidR="002A6E2C">
        <w:rPr>
          <w:rStyle w:val="FootnoteReference"/>
        </w:rPr>
        <w:footnoteReference w:id="3"/>
      </w:r>
      <w:r w:rsidR="002A6E2C">
        <w:t xml:space="preserve"> </w:t>
      </w:r>
      <w:r w:rsidR="002A6E2C" w:rsidRPr="00750B26">
        <w:rPr>
          <w:rFonts w:cstheme="minorHAnsi"/>
          <w:color w:val="000000"/>
        </w:rPr>
        <w:t>The orientation of the instrument on the AP or cart depends on</w:t>
      </w:r>
      <w:r w:rsidR="002A6E2C">
        <w:rPr>
          <w:rFonts w:cstheme="minorHAnsi"/>
          <w:color w:val="000000"/>
        </w:rPr>
        <w:t xml:space="preserve"> factors such as whether the instrument is being installed on, or removed from, a side or bottom port; </w:t>
      </w:r>
      <w:r w:rsidR="00300D21">
        <w:rPr>
          <w:rFonts w:cstheme="minorHAnsi"/>
          <w:color w:val="000000"/>
        </w:rPr>
        <w:t xml:space="preserve">and </w:t>
      </w:r>
      <w:r w:rsidR="002A6E2C">
        <w:rPr>
          <w:rFonts w:cstheme="minorHAnsi"/>
          <w:color w:val="000000"/>
        </w:rPr>
        <w:t xml:space="preserve">whether the instrument is being </w:t>
      </w:r>
      <w:r w:rsidR="00300D21">
        <w:rPr>
          <w:rFonts w:cstheme="minorHAnsi"/>
          <w:color w:val="000000"/>
        </w:rPr>
        <w:t xml:space="preserve">transported and what the dimensions are for </w:t>
      </w:r>
      <w:r w:rsidR="002A6E2C" w:rsidRPr="000C1A24">
        <w:rPr>
          <w:rFonts w:cstheme="minorHAnsi"/>
          <w:color w:val="000000"/>
        </w:rPr>
        <w:t xml:space="preserve">the </w:t>
      </w:r>
      <w:r w:rsidR="002A6E2C">
        <w:rPr>
          <w:rFonts w:cstheme="minorHAnsi"/>
          <w:color w:val="000000"/>
        </w:rPr>
        <w:t>elevator or platform lift</w:t>
      </w:r>
      <w:r w:rsidR="002A6E2C" w:rsidRPr="000C1A24">
        <w:rPr>
          <w:rFonts w:cstheme="minorHAnsi"/>
          <w:color w:val="000000"/>
        </w:rPr>
        <w:t xml:space="preserve">, corridors and doorways. </w:t>
      </w:r>
      <w:r w:rsidR="00300D21">
        <w:rPr>
          <w:rFonts w:cstheme="minorHAnsi"/>
          <w:color w:val="000000"/>
        </w:rPr>
        <w:t>If possible, the i</w:t>
      </w:r>
      <w:r w:rsidR="002A6E2C">
        <w:rPr>
          <w:rFonts w:cstheme="minorHAnsi"/>
          <w:color w:val="000000"/>
        </w:rPr>
        <w:t xml:space="preserve">nstrument mounting feet should be height adjustable to facilitate </w:t>
      </w:r>
      <w:r w:rsidR="00890D11">
        <w:rPr>
          <w:rFonts w:cstheme="minorHAnsi"/>
          <w:color w:val="000000"/>
        </w:rPr>
        <w:t xml:space="preserve">instrument </w:t>
      </w:r>
      <w:r w:rsidR="002A6E2C">
        <w:rPr>
          <w:rFonts w:cstheme="minorHAnsi"/>
          <w:color w:val="000000"/>
        </w:rPr>
        <w:t>installation and removal.</w:t>
      </w:r>
    </w:p>
    <w:p w14:paraId="3F26396B" w14:textId="77777777" w:rsidR="00300D21" w:rsidRDefault="00300D21" w:rsidP="002A6E2C">
      <w:pPr>
        <w:rPr>
          <w:rFonts w:cstheme="minorHAnsi"/>
          <w:color w:val="000000"/>
        </w:rPr>
      </w:pPr>
    </w:p>
    <w:p w14:paraId="5E56CE85" w14:textId="7B415C93" w:rsidR="00300D21" w:rsidRDefault="00300D21" w:rsidP="00300D21">
      <w:pPr>
        <w:pStyle w:val="EngDMTHeading1"/>
      </w:pPr>
      <w:bookmarkStart w:id="25" w:name="_Toc323193095"/>
      <w:r>
        <w:t>Instrument Cart</w:t>
      </w:r>
      <w:bookmarkEnd w:id="25"/>
    </w:p>
    <w:p w14:paraId="433DA533" w14:textId="141BE301" w:rsidR="00300D21" w:rsidRPr="00C1289E" w:rsidRDefault="00300D21" w:rsidP="00300D21">
      <w:r w:rsidRPr="0092396C">
        <w:t xml:space="preserve">These devices are mobile hand propelled </w:t>
      </w:r>
      <w:r>
        <w:t>cart</w:t>
      </w:r>
      <w:r w:rsidRPr="0092396C">
        <w:t xml:space="preserve">s on which the instruments can be </w:t>
      </w:r>
      <w:r>
        <w:t xml:space="preserve">stored or </w:t>
      </w:r>
      <w:r w:rsidRPr="0092396C">
        <w:t xml:space="preserve">maneuvered within the observatory. </w:t>
      </w:r>
      <w:r w:rsidRPr="00C1289E">
        <w:fldChar w:fldCharType="begin"/>
      </w:r>
      <w:r>
        <w:instrText xml:space="preserve"> XE "</w:instrText>
      </w:r>
      <w:r w:rsidRPr="00C1289E">
        <w:instrText>Air bearing pallets (AP’s).</w:instrText>
      </w:r>
      <w:r>
        <w:instrText xml:space="preserve">" </w:instrText>
      </w:r>
      <w:r w:rsidRPr="00C1289E">
        <w:fldChar w:fldCharType="end"/>
      </w:r>
    </w:p>
    <w:p w14:paraId="2EF76A0C" w14:textId="77777777" w:rsidR="00300D21" w:rsidRPr="00576A59" w:rsidRDefault="00300D21" w:rsidP="00300D21">
      <w:pPr>
        <w:pStyle w:val="EngDMTHeading2"/>
      </w:pPr>
      <w:bookmarkStart w:id="26" w:name="_Toc323193096"/>
      <w:r>
        <w:t>Mechanical Interface</w:t>
      </w:r>
      <w:bookmarkEnd w:id="26"/>
      <w:r w:rsidRPr="00F31162">
        <w:fldChar w:fldCharType="begin"/>
      </w:r>
      <w:r w:rsidRPr="00F31162">
        <w:instrText xml:space="preserve"> XE "frame (gantry) cranes." </w:instrText>
      </w:r>
      <w:r w:rsidRPr="00F31162">
        <w:fldChar w:fldCharType="end"/>
      </w:r>
    </w:p>
    <w:p w14:paraId="0533DA85" w14:textId="64BE83C5" w:rsidR="00300D21" w:rsidRDefault="00300D21" w:rsidP="00300D21">
      <w:r w:rsidRPr="004D4233">
        <w:t xml:space="preserve">The </w:t>
      </w:r>
      <w:r>
        <w:t xml:space="preserve">cart to instrument interface is similar to the AP to instrument interface, with the same spacing and locating dimensions but lacking the padding around the locating bosses. </w:t>
      </w:r>
    </w:p>
    <w:p w14:paraId="46CF2F8A" w14:textId="77777777" w:rsidR="009B52A8" w:rsidRDefault="009B52A8" w:rsidP="009B52A8"/>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9"/>
        <w:gridCol w:w="4767"/>
      </w:tblGrid>
      <w:tr w:rsidR="009B52A8" w14:paraId="044CA444" w14:textId="77777777" w:rsidTr="00F5548D">
        <w:tc>
          <w:tcPr>
            <w:tcW w:w="4809" w:type="dxa"/>
          </w:tcPr>
          <w:p w14:paraId="155FAD8F" w14:textId="77777777" w:rsidR="009B52A8" w:rsidRDefault="009B52A8" w:rsidP="009B52A8">
            <w:r>
              <w:rPr>
                <w:noProof/>
              </w:rPr>
              <w:drawing>
                <wp:inline distT="0" distB="0" distL="0" distR="0" wp14:anchorId="2B7CF0E3" wp14:editId="7331EE28">
                  <wp:extent cx="2754630" cy="2062441"/>
                  <wp:effectExtent l="0" t="0" r="0" b="0"/>
                  <wp:docPr id="19" name="Picture 19" descr="Macintosh HD:Users:mclose:Desktop:handling cart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acintosh HD:Users:mclose:Desktop:handling cart 2.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755273" cy="2062922"/>
                          </a:xfrm>
                          <a:prstGeom prst="rect">
                            <a:avLst/>
                          </a:prstGeom>
                          <a:noFill/>
                          <a:ln>
                            <a:noFill/>
                          </a:ln>
                        </pic:spPr>
                      </pic:pic>
                    </a:graphicData>
                  </a:graphic>
                </wp:inline>
              </w:drawing>
            </w:r>
          </w:p>
        </w:tc>
        <w:tc>
          <w:tcPr>
            <w:tcW w:w="4767" w:type="dxa"/>
          </w:tcPr>
          <w:p w14:paraId="1291F40F" w14:textId="77777777" w:rsidR="009B52A8" w:rsidRDefault="009B52A8" w:rsidP="009B52A8">
            <w:r>
              <w:rPr>
                <w:noProof/>
              </w:rPr>
              <w:drawing>
                <wp:inline distT="0" distB="0" distL="0" distR="0" wp14:anchorId="5D8A6F7D" wp14:editId="22E3EB19">
                  <wp:extent cx="2676656" cy="2004060"/>
                  <wp:effectExtent l="0" t="0" r="0" b="2540"/>
                  <wp:docPr id="20" name="Picture 20" descr="Macintosh HD:Users:mclose:Desktop:handling cart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acintosh HD:Users:mclose:Desktop:handling cart 3.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677786" cy="2004906"/>
                          </a:xfrm>
                          <a:prstGeom prst="rect">
                            <a:avLst/>
                          </a:prstGeom>
                          <a:noFill/>
                          <a:ln>
                            <a:noFill/>
                          </a:ln>
                        </pic:spPr>
                      </pic:pic>
                    </a:graphicData>
                  </a:graphic>
                </wp:inline>
              </w:drawing>
            </w:r>
          </w:p>
        </w:tc>
      </w:tr>
      <w:tr w:rsidR="009B52A8" w14:paraId="1B8AA0DF" w14:textId="77777777" w:rsidTr="00F5548D">
        <w:tc>
          <w:tcPr>
            <w:tcW w:w="9576" w:type="dxa"/>
            <w:gridSpan w:val="2"/>
          </w:tcPr>
          <w:p w14:paraId="0DFC1A53" w14:textId="77777777" w:rsidR="009B52A8" w:rsidRDefault="009B52A8" w:rsidP="00F5548D">
            <w:pPr>
              <w:keepNext/>
              <w:jc w:val="center"/>
            </w:pPr>
            <w:r>
              <w:rPr>
                <w:noProof/>
              </w:rPr>
              <w:drawing>
                <wp:inline distT="0" distB="0" distL="0" distR="0" wp14:anchorId="1CBEEC03" wp14:editId="6370DEF8">
                  <wp:extent cx="1509395" cy="2012526"/>
                  <wp:effectExtent l="0" t="0" r="0" b="0"/>
                  <wp:docPr id="21" name="Picture 21" descr="Macintosh HD:Users:mclose:Desktop:handling c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acintosh HD:Users:mclose:Desktop:handling cart.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09916" cy="2013221"/>
                          </a:xfrm>
                          <a:prstGeom prst="rect">
                            <a:avLst/>
                          </a:prstGeom>
                          <a:noFill/>
                          <a:ln>
                            <a:noFill/>
                          </a:ln>
                        </pic:spPr>
                      </pic:pic>
                    </a:graphicData>
                  </a:graphic>
                </wp:inline>
              </w:drawing>
            </w:r>
          </w:p>
        </w:tc>
      </w:tr>
    </w:tbl>
    <w:p w14:paraId="304A3FC3" w14:textId="4E3F92B3" w:rsidR="009B52A8" w:rsidRPr="007A7F83" w:rsidRDefault="00F5548D" w:rsidP="00F5548D">
      <w:pPr>
        <w:pStyle w:val="Caption"/>
        <w:ind w:left="0"/>
        <w:jc w:val="center"/>
      </w:pPr>
      <w:bookmarkStart w:id="27" w:name="_Toc323193070"/>
      <w:r>
        <w:t xml:space="preserve">Figure </w:t>
      </w:r>
      <w:fldSimple w:instr=" SEQ Figure \* ARABIC ">
        <w:r>
          <w:rPr>
            <w:noProof/>
          </w:rPr>
          <w:t>3</w:t>
        </w:r>
      </w:fldSimple>
      <w:r>
        <w:t>. Instrument cart</w:t>
      </w:r>
      <w:bookmarkEnd w:id="27"/>
    </w:p>
    <w:p w14:paraId="049CD13A" w14:textId="77777777" w:rsidR="009B52A8" w:rsidRDefault="009B52A8" w:rsidP="0032718C"/>
    <w:p w14:paraId="398F5A5D" w14:textId="77777777" w:rsidR="0032718C" w:rsidRDefault="0032718C" w:rsidP="0032718C"/>
    <w:p w14:paraId="37F20042" w14:textId="77777777" w:rsidR="005E20AD" w:rsidRPr="00C1289E" w:rsidRDefault="005E20AD" w:rsidP="00576A59">
      <w:pPr>
        <w:pStyle w:val="EngDMTHeading1"/>
      </w:pPr>
      <w:bookmarkStart w:id="28" w:name="_Toc323193097"/>
      <w:r w:rsidRPr="00C1289E">
        <w:t>Cassegrain Instrument Platform Lift (IPL).</w:t>
      </w:r>
      <w:bookmarkEnd w:id="28"/>
      <w:r w:rsidRPr="00C1289E">
        <w:fldChar w:fldCharType="begin"/>
      </w:r>
      <w:r>
        <w:instrText xml:space="preserve"> XE "</w:instrText>
      </w:r>
      <w:r w:rsidRPr="00C1289E">
        <w:instrText>Cassegrain Instrument Platform Lift (IPL).</w:instrText>
      </w:r>
      <w:r>
        <w:instrText xml:space="preserve">" </w:instrText>
      </w:r>
      <w:r w:rsidRPr="00C1289E">
        <w:fldChar w:fldCharType="end"/>
      </w:r>
    </w:p>
    <w:p w14:paraId="401A62F3" w14:textId="36AD2DF2" w:rsidR="00A23D34" w:rsidRDefault="009B52A8" w:rsidP="00300D21">
      <w:r w:rsidRPr="00507FB4">
        <w:t xml:space="preserve">The IPL </w:t>
      </w:r>
      <w:r w:rsidR="005E20AD" w:rsidRPr="00366A24">
        <w:t xml:space="preserve">provides a platform onto which the instrument and service personnel can be offered up to the side looking ports of the ISS. The instrument will be mounted on the </w:t>
      </w:r>
      <w:r w:rsidR="00300D21">
        <w:t>AP</w:t>
      </w:r>
      <w:r w:rsidR="005E20AD" w:rsidRPr="00366A24">
        <w:t xml:space="preserve"> during these operations. An auxiliary lift is provided for access of equipment and personnel to the raised platform.</w:t>
      </w:r>
    </w:p>
    <w:p w14:paraId="3A738730" w14:textId="0A7B391B" w:rsidR="005E20AD" w:rsidRPr="009B3E14" w:rsidRDefault="00576A59" w:rsidP="009B3E14">
      <w:pPr>
        <w:pStyle w:val="EngDMTHeading2"/>
      </w:pPr>
      <w:bookmarkStart w:id="29" w:name="_Toc323193098"/>
      <w:r>
        <w:t>Mechanical Interface</w:t>
      </w:r>
      <w:bookmarkEnd w:id="29"/>
      <w:r w:rsidRPr="00F31162">
        <w:fldChar w:fldCharType="begin"/>
      </w:r>
      <w:r w:rsidRPr="00F31162">
        <w:instrText xml:space="preserve"> XE "frame (gantry) cranes." </w:instrText>
      </w:r>
      <w:r w:rsidRPr="00F31162">
        <w:fldChar w:fldCharType="end"/>
      </w:r>
    </w:p>
    <w:p w14:paraId="48977BAB" w14:textId="2AFD06E1" w:rsidR="005E20AD" w:rsidRDefault="009B3E14" w:rsidP="005E20AD">
      <w:pPr>
        <w:adjustRightInd w:val="0"/>
        <w:spacing w:line="280" w:lineRule="exact"/>
        <w:rPr>
          <w:rFonts w:cstheme="minorHAnsi"/>
          <w:color w:val="000000"/>
          <w:spacing w:val="-1"/>
        </w:rPr>
      </w:pPr>
      <w:r>
        <w:rPr>
          <w:rFonts w:cstheme="minorHAnsi"/>
          <w:color w:val="000000"/>
          <w:spacing w:val="-1"/>
        </w:rPr>
        <w:t xml:space="preserve">There is no direct instrument to IPL interface. </w:t>
      </w:r>
    </w:p>
    <w:p w14:paraId="58FACBD4" w14:textId="77777777" w:rsidR="00300D21" w:rsidRDefault="00300D21" w:rsidP="00300D21">
      <w:pPr>
        <w:adjustRightInd w:val="0"/>
        <w:spacing w:line="280" w:lineRule="exact"/>
        <w:jc w:val="center"/>
        <w:rPr>
          <w:rFonts w:cstheme="minorHAnsi"/>
          <w:color w:val="000000"/>
          <w:spacing w:val="-1"/>
        </w:rPr>
      </w:pPr>
    </w:p>
    <w:p w14:paraId="52D749F6" w14:textId="77777777" w:rsidR="00300D21" w:rsidRDefault="00A23D34" w:rsidP="00300D21">
      <w:pPr>
        <w:keepNext/>
        <w:suppressAutoHyphens w:val="0"/>
        <w:jc w:val="center"/>
      </w:pPr>
      <w:r w:rsidRPr="008616A5">
        <w:rPr>
          <w:rFonts w:eastAsia="Calibri"/>
          <w:noProof/>
          <w:kern w:val="0"/>
          <w:sz w:val="22"/>
          <w:szCs w:val="22"/>
        </w:rPr>
        <w:drawing>
          <wp:inline distT="0" distB="0" distL="0" distR="0" wp14:anchorId="3A92C87A" wp14:editId="3C0D1E3C">
            <wp:extent cx="4591050" cy="3437401"/>
            <wp:effectExtent l="0" t="0" r="6350" b="0"/>
            <wp:docPr id="17" name="Picture 17" descr="Macintosh HD:Users:mclose:Desktop:ipl 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acintosh HD:Users:mclose:Desktop:ipl ap.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91050" cy="3437401"/>
                    </a:xfrm>
                    <a:prstGeom prst="rect">
                      <a:avLst/>
                    </a:prstGeom>
                    <a:noFill/>
                    <a:ln>
                      <a:noFill/>
                    </a:ln>
                  </pic:spPr>
                </pic:pic>
              </a:graphicData>
            </a:graphic>
          </wp:inline>
        </w:drawing>
      </w:r>
    </w:p>
    <w:p w14:paraId="1094B96B" w14:textId="632D3944" w:rsidR="00F87790" w:rsidRPr="004F523E" w:rsidRDefault="00300D21" w:rsidP="00300D21">
      <w:pPr>
        <w:pStyle w:val="Caption"/>
        <w:ind w:left="0"/>
        <w:jc w:val="center"/>
        <w:rPr>
          <w:rFonts w:eastAsia="Calibri"/>
          <w:kern w:val="0"/>
          <w:szCs w:val="22"/>
        </w:rPr>
      </w:pPr>
      <w:bookmarkStart w:id="30" w:name="_Toc323193071"/>
      <w:r>
        <w:t xml:space="preserve">Figure </w:t>
      </w:r>
      <w:fldSimple w:instr=" SEQ Figure \* ARABIC ">
        <w:r w:rsidR="00F5548D">
          <w:rPr>
            <w:noProof/>
          </w:rPr>
          <w:t>4</w:t>
        </w:r>
      </w:fldSimple>
      <w:r>
        <w:t>. IPL and auxiliary lift.</w:t>
      </w:r>
      <w:bookmarkEnd w:id="30"/>
    </w:p>
    <w:p w14:paraId="5943611D" w14:textId="77777777" w:rsidR="008616A5" w:rsidRDefault="008616A5">
      <w:pPr>
        <w:suppressAutoHyphens w:val="0"/>
        <w:rPr>
          <w:b/>
          <w:kern w:val="24"/>
          <w:sz w:val="32"/>
        </w:rPr>
      </w:pPr>
    </w:p>
    <w:p w14:paraId="3B1225D6" w14:textId="03D78D06" w:rsidR="009B5A2B" w:rsidRDefault="009B5A2B">
      <w:pPr>
        <w:suppressAutoHyphens w:val="0"/>
        <w:rPr>
          <w:b/>
          <w:kern w:val="24"/>
          <w:sz w:val="32"/>
        </w:rPr>
      </w:pPr>
      <w:r>
        <w:rPr>
          <w:b/>
          <w:kern w:val="24"/>
          <w:sz w:val="32"/>
        </w:rPr>
        <w:br w:type="page"/>
      </w:r>
    </w:p>
    <w:p w14:paraId="4B602884" w14:textId="283F73C2" w:rsidR="009B5A2B" w:rsidRDefault="009B5A2B" w:rsidP="009B5A2B">
      <w:pPr>
        <w:pStyle w:val="EngDMTIndices"/>
      </w:pPr>
      <w:bookmarkStart w:id="31" w:name="_Toc317402038"/>
      <w:bookmarkStart w:id="32" w:name="_Toc323193099"/>
      <w:r>
        <w:t>Appendix A: Handling Equipment Interface Requirement</w:t>
      </w:r>
      <w:bookmarkEnd w:id="31"/>
      <w:r>
        <w:t>s</w:t>
      </w:r>
      <w:bookmarkEnd w:id="32"/>
    </w:p>
    <w:p w14:paraId="33EDFEBC" w14:textId="12136928" w:rsidR="0059525F" w:rsidRDefault="009B5A2B" w:rsidP="007C57A8">
      <w:r w:rsidRPr="0080355E">
        <w:t>The Instrument as</w:t>
      </w:r>
      <w:r>
        <w:t xml:space="preserve"> it is referred to below, shall include</w:t>
      </w:r>
      <w:r w:rsidRPr="00E578AE">
        <w:t xml:space="preserve"> the set of components and ancillary equipment necessary to mount and operate the instrument on the ISS. </w:t>
      </w:r>
      <w:r>
        <w:t xml:space="preserve">This includes subsystems, enclosures, frames, weights, coolant, connectors, cabling, etc. </w:t>
      </w:r>
    </w:p>
    <w:p w14:paraId="0DB5D057" w14:textId="77777777" w:rsidR="007C57A8" w:rsidRDefault="007C57A8" w:rsidP="007C57A8"/>
    <w:p w14:paraId="72ACEC12" w14:textId="1AB9690F" w:rsidR="0052438A" w:rsidRDefault="002A6E2C" w:rsidP="0052438A">
      <w:pPr>
        <w:pStyle w:val="Heading2"/>
      </w:pPr>
      <w:bookmarkStart w:id="33" w:name="_Toc323193100"/>
      <w:r>
        <w:t>Gantry Crane</w:t>
      </w:r>
      <w:bookmarkEnd w:id="33"/>
      <w:r w:rsidR="0052438A" w:rsidRPr="0052438A">
        <w:t xml:space="preserve"> </w:t>
      </w:r>
    </w:p>
    <w:p w14:paraId="12673FDD" w14:textId="1E09CF23" w:rsidR="00175F81" w:rsidRDefault="00175F81" w:rsidP="002A6E2C">
      <w:pPr>
        <w:pStyle w:val="Heading3"/>
        <w:spacing w:line="240" w:lineRule="auto"/>
        <w:ind w:left="1440" w:hanging="1440"/>
      </w:pPr>
      <w:bookmarkStart w:id="34" w:name="_Toc323193101"/>
      <w:r>
        <w:t>Unobstructed lifting points</w:t>
      </w:r>
      <w:bookmarkEnd w:id="34"/>
    </w:p>
    <w:p w14:paraId="3C73E5C4" w14:textId="0AC7A5F0" w:rsidR="002A6E2C" w:rsidRPr="002A6E2C" w:rsidRDefault="002A6E2C" w:rsidP="00175F81">
      <w:r w:rsidRPr="008C071D">
        <w:t>The area around instrument lifting point</w:t>
      </w:r>
      <w:r w:rsidR="00175F81">
        <w:t>s</w:t>
      </w:r>
      <w:r w:rsidRPr="008C071D">
        <w:t xml:space="preserve"> shall be free of obstructions, to allow freedom of movement during lifting</w:t>
      </w:r>
    </w:p>
    <w:p w14:paraId="71C2B93B" w14:textId="130664E9" w:rsidR="00366A24" w:rsidRPr="00366A24" w:rsidRDefault="007C57A8" w:rsidP="00366A24">
      <w:pPr>
        <w:pStyle w:val="Heading2"/>
      </w:pPr>
      <w:bookmarkStart w:id="35" w:name="_Toc323193102"/>
      <w:r>
        <w:t>Air Bearing Pallet</w:t>
      </w:r>
      <w:bookmarkEnd w:id="35"/>
    </w:p>
    <w:p w14:paraId="56466E45" w14:textId="668F602D" w:rsidR="00175F81" w:rsidRDefault="00175F81" w:rsidP="002A6E2C">
      <w:pPr>
        <w:pStyle w:val="Heading3"/>
        <w:ind w:left="1440" w:hanging="1440"/>
      </w:pPr>
      <w:bookmarkStart w:id="36" w:name="_Toc323193103"/>
      <w:r>
        <w:t>Compliance with air bearing pallet interface</w:t>
      </w:r>
      <w:bookmarkEnd w:id="36"/>
    </w:p>
    <w:p w14:paraId="2835AA93" w14:textId="5F2DBBBF" w:rsidR="00175F81" w:rsidRPr="00175F81" w:rsidRDefault="0059525F" w:rsidP="00175F81">
      <w:r w:rsidRPr="007C57A8">
        <w:t xml:space="preserve">The instrument shall comply with the </w:t>
      </w:r>
      <w:r w:rsidR="002A6E2C">
        <w:t xml:space="preserve">air bearing </w:t>
      </w:r>
      <w:r w:rsidR="00890D11">
        <w:t>p</w:t>
      </w:r>
      <w:r w:rsidR="002A6E2C">
        <w:t>allet interface of four locating bosses</w:t>
      </w:r>
      <w:r w:rsidRPr="007C57A8">
        <w:t xml:space="preserve">. </w:t>
      </w:r>
    </w:p>
    <w:p w14:paraId="670134EA" w14:textId="484C7C24" w:rsidR="00175F81" w:rsidRDefault="00175F81" w:rsidP="002A6E2C">
      <w:pPr>
        <w:pStyle w:val="Heading3"/>
        <w:ind w:left="1440" w:hanging="1440"/>
      </w:pPr>
      <w:bookmarkStart w:id="37" w:name="_Toc323193104"/>
      <w:r>
        <w:t>Instrument orientation for air bearing pallet interface</w:t>
      </w:r>
      <w:bookmarkEnd w:id="37"/>
    </w:p>
    <w:p w14:paraId="782F445E" w14:textId="26E4CA49" w:rsidR="002A6E2C" w:rsidRDefault="002A6E2C" w:rsidP="00175F81">
      <w:r w:rsidRPr="007C57A8">
        <w:t xml:space="preserve">The instrument shall comply with the </w:t>
      </w:r>
      <w:r>
        <w:t xml:space="preserve">air bearing </w:t>
      </w:r>
      <w:r w:rsidR="00890D11">
        <w:t>p</w:t>
      </w:r>
      <w:r>
        <w:t>allet interface in both orientations for mounting on side port and mounting on bottom port</w:t>
      </w:r>
      <w:r w:rsidRPr="007C57A8">
        <w:t xml:space="preserve">. </w:t>
      </w:r>
    </w:p>
    <w:p w14:paraId="47AFC2B8" w14:textId="77777777" w:rsidR="00691081" w:rsidRDefault="00691081" w:rsidP="00C3001A">
      <w:pPr>
        <w:spacing w:before="60"/>
      </w:pPr>
    </w:p>
    <w:bookmarkEnd w:id="1"/>
    <w:bookmarkEnd w:id="0"/>
    <w:p w14:paraId="3955F768" w14:textId="77777777" w:rsidR="008C071D" w:rsidRDefault="008C071D" w:rsidP="008C071D"/>
    <w:p w14:paraId="7F49C038" w14:textId="50A987D2" w:rsidR="008C040B" w:rsidRPr="00AB0879" w:rsidRDefault="008C040B" w:rsidP="00AB0879">
      <w:pPr>
        <w:spacing w:before="60"/>
        <w:rPr>
          <w:b/>
          <w:sz w:val="28"/>
        </w:rPr>
      </w:pPr>
    </w:p>
    <w:sectPr w:rsidR="008C040B" w:rsidRPr="00AB0879" w:rsidSect="003344D9">
      <w:pgSz w:w="12240" w:h="15840" w:code="1"/>
      <w:pgMar w:top="1440" w:right="1440" w:bottom="1440" w:left="1440" w:header="720" w:footer="1008" w:gutter="0"/>
      <w:cols w:space="720"/>
      <w:formProt w:val="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FF8007D" w14:textId="77777777" w:rsidR="00300D21" w:rsidRDefault="00300D21">
      <w:r>
        <w:separator/>
      </w:r>
    </w:p>
  </w:endnote>
  <w:endnote w:type="continuationSeparator" w:id="0">
    <w:p w14:paraId="75070535" w14:textId="77777777" w:rsidR="00300D21" w:rsidRDefault="00300D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Times New Roman Bold Italic">
    <w:panose1 w:val="02020703060505090304"/>
    <w:charset w:val="00"/>
    <w:family w:val="auto"/>
    <w:pitch w:val="variable"/>
    <w:sig w:usb0="E0000AFF" w:usb1="00007843" w:usb2="00000001" w:usb3="00000000" w:csb0="000001BF" w:csb1="00000000"/>
  </w:font>
  <w:font w:name="Calibri">
    <w:panose1 w:val="020F0502020204030204"/>
    <w:charset w:val="00"/>
    <w:family w:val="auto"/>
    <w:pitch w:val="variable"/>
    <w:sig w:usb0="E10002FF" w:usb1="4000ACFF" w:usb2="00000009" w:usb3="00000000" w:csb0="0000019F" w:csb1="00000000"/>
  </w:font>
  <w:font w:name="Courier">
    <w:panose1 w:val="02000500000000000000"/>
    <w:charset w:val="00"/>
    <w:family w:val="auto"/>
    <w:pitch w:val="variable"/>
    <w:sig w:usb0="00000003" w:usb1="00000000" w:usb2="00000000" w:usb3="00000000" w:csb0="00000001" w:csb1="00000000"/>
  </w:font>
  <w:font w:name="Arial Narrow">
    <w:panose1 w:val="020B0606020202030204"/>
    <w:charset w:val="00"/>
    <w:family w:val="auto"/>
    <w:pitch w:val="variable"/>
    <w:sig w:usb0="00000287" w:usb1="00000800" w:usb2="00000000" w:usb3="00000000" w:csb0="0000009F" w:csb1="00000000"/>
  </w:font>
  <w:font w:name="Times New Roman Bold">
    <w:panose1 w:val="02020803070505020304"/>
    <w:charset w:val="00"/>
    <w:family w:val="auto"/>
    <w:pitch w:val="variable"/>
    <w:sig w:usb0="E0002AFF" w:usb1="C0007841" w:usb2="00000009" w:usb3="00000000" w:csb0="000001FF" w:csb1="00000000"/>
  </w:font>
  <w:font w:name="Arial Black">
    <w:panose1 w:val="020B0A04020102020204"/>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Tahoma">
    <w:panose1 w:val="020B0604030504040204"/>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Consolas">
    <w:panose1 w:val="020B0609020204030204"/>
    <w:charset w:val="00"/>
    <w:family w:val="auto"/>
    <w:pitch w:val="variable"/>
    <w:sig w:usb0="E10002FF" w:usb1="4000FCFF" w:usb2="00000009" w:usb3="00000000" w:csb0="0000019F" w:csb1="00000000"/>
  </w:font>
  <w:font w:name="ＭＳ ゴシック">
    <w:charset w:val="4E"/>
    <w:family w:val="auto"/>
    <w:pitch w:val="variable"/>
    <w:sig w:usb0="00000001" w:usb1="08070000" w:usb2="00000010" w:usb3="00000000" w:csb0="00020000" w:csb1="00000000"/>
  </w:font>
  <w:font w:name="Euphemia">
    <w:altName w:val="Cambria"/>
    <w:charset w:val="00"/>
    <w:family w:val="swiss"/>
    <w:pitch w:val="variable"/>
    <w:sig w:usb0="8000006F" w:usb1="0000004A" w:usb2="00002000" w:usb3="00000000" w:csb0="00000001" w:csb1="00000000"/>
  </w:font>
  <w:font w:name="Optima">
    <w:panose1 w:val="02000503060000020004"/>
    <w:charset w:val="00"/>
    <w:family w:val="auto"/>
    <w:pitch w:val="variable"/>
    <w:sig w:usb0="80000067"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E68C025" w14:textId="77777777" w:rsidR="00300D21" w:rsidRDefault="00300D21" w:rsidP="00B26987">
    <w:pPr>
      <w:pStyle w:val="Footer"/>
      <w:framePr w:wrap="around" w:vAnchor="text" w:hAnchor="margin" w:xAlign="right" w:y="1"/>
      <w:rPr>
        <w:rStyle w:val="PageNumber"/>
        <w:noProof w:val="0"/>
        <w:sz w:val="24"/>
      </w:rPr>
    </w:pPr>
    <w:r>
      <w:rPr>
        <w:rStyle w:val="PageNumber"/>
      </w:rPr>
      <w:fldChar w:fldCharType="begin"/>
    </w:r>
    <w:r>
      <w:rPr>
        <w:rStyle w:val="PageNumber"/>
      </w:rPr>
      <w:instrText xml:space="preserve">PAGE  </w:instrText>
    </w:r>
    <w:r>
      <w:rPr>
        <w:rStyle w:val="PageNumber"/>
      </w:rPr>
      <w:fldChar w:fldCharType="end"/>
    </w:r>
  </w:p>
  <w:p w14:paraId="53A02CEC" w14:textId="77777777" w:rsidR="00300D21" w:rsidRDefault="00300D21" w:rsidP="001F0679">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sdt>
    <w:sdtPr>
      <w:rPr>
        <w:b/>
        <w:sz w:val="16"/>
        <w:szCs w:val="16"/>
      </w:rPr>
      <w:id w:val="1838267525"/>
      <w:docPartObj>
        <w:docPartGallery w:val="Page Numbers (Top of Page)"/>
        <w:docPartUnique/>
      </w:docPartObj>
    </w:sdtPr>
    <w:sdtEndPr/>
    <w:sdtContent>
      <w:p w14:paraId="62DE2B40" w14:textId="67BF3BEE" w:rsidR="00300D21" w:rsidRPr="00482F08" w:rsidRDefault="00300D21" w:rsidP="00E10D5F">
        <w:pPr>
          <w:pStyle w:val="Footer"/>
          <w:pBdr>
            <w:top w:val="single" w:sz="4" w:space="1" w:color="auto"/>
          </w:pBdr>
          <w:tabs>
            <w:tab w:val="clear" w:pos="9000"/>
            <w:tab w:val="right" w:pos="9360"/>
          </w:tabs>
          <w:rPr>
            <w:b/>
            <w:sz w:val="16"/>
            <w:szCs w:val="16"/>
          </w:rPr>
        </w:pPr>
        <w:r w:rsidRPr="00113197">
          <w:rPr>
            <w:b/>
          </w:rPr>
          <w:fldChar w:fldCharType="begin"/>
        </w:r>
        <w:r w:rsidRPr="00113197">
          <w:rPr>
            <w:b/>
          </w:rPr>
          <w:instrText xml:space="preserve"> FILENAME </w:instrText>
        </w:r>
        <w:r w:rsidRPr="00113197">
          <w:rPr>
            <w:b/>
          </w:rPr>
          <w:fldChar w:fldCharType="separate"/>
        </w:r>
        <w:r>
          <w:rPr>
            <w:b/>
          </w:rPr>
          <w:t>ICD 1.9 to 2.7 Science Instruments to Facility Handling Equipment</w:t>
        </w:r>
        <w:r w:rsidRPr="00113197">
          <w:rPr>
            <w:b/>
          </w:rPr>
          <w:fldChar w:fldCharType="end"/>
        </w:r>
        <w:r w:rsidRPr="00482F08">
          <w:rPr>
            <w:b/>
            <w:sz w:val="16"/>
            <w:szCs w:val="16"/>
          </w:rPr>
          <w:tab/>
          <w:t xml:space="preserve">Page </w:t>
        </w:r>
        <w:r w:rsidRPr="00482F08">
          <w:rPr>
            <w:b/>
            <w:sz w:val="16"/>
            <w:szCs w:val="16"/>
          </w:rPr>
          <w:fldChar w:fldCharType="begin"/>
        </w:r>
        <w:r w:rsidRPr="00482F08">
          <w:rPr>
            <w:b/>
            <w:sz w:val="16"/>
            <w:szCs w:val="16"/>
          </w:rPr>
          <w:instrText xml:space="preserve"> PAGE </w:instrText>
        </w:r>
        <w:r w:rsidRPr="00482F08">
          <w:rPr>
            <w:b/>
            <w:sz w:val="16"/>
            <w:szCs w:val="16"/>
          </w:rPr>
          <w:fldChar w:fldCharType="separate"/>
        </w:r>
        <w:r w:rsidR="0076701E">
          <w:rPr>
            <w:b/>
            <w:sz w:val="16"/>
            <w:szCs w:val="16"/>
          </w:rPr>
          <w:t>6</w:t>
        </w:r>
        <w:r w:rsidRPr="00482F08">
          <w:rPr>
            <w:b/>
            <w:sz w:val="16"/>
            <w:szCs w:val="16"/>
          </w:rPr>
          <w:fldChar w:fldCharType="end"/>
        </w:r>
        <w:r w:rsidRPr="00482F08">
          <w:rPr>
            <w:b/>
            <w:sz w:val="16"/>
            <w:szCs w:val="16"/>
          </w:rPr>
          <w:t xml:space="preserve"> of </w:t>
        </w:r>
        <w:r w:rsidRPr="00482F08">
          <w:rPr>
            <w:b/>
            <w:sz w:val="16"/>
            <w:szCs w:val="16"/>
          </w:rPr>
          <w:fldChar w:fldCharType="begin"/>
        </w:r>
        <w:r w:rsidRPr="00482F08">
          <w:rPr>
            <w:b/>
            <w:sz w:val="16"/>
            <w:szCs w:val="16"/>
          </w:rPr>
          <w:instrText xml:space="preserve"> NUMPAGES  </w:instrText>
        </w:r>
        <w:r w:rsidRPr="00482F08">
          <w:rPr>
            <w:b/>
            <w:sz w:val="16"/>
            <w:szCs w:val="16"/>
          </w:rPr>
          <w:fldChar w:fldCharType="separate"/>
        </w:r>
        <w:r w:rsidR="0076701E">
          <w:rPr>
            <w:b/>
            <w:sz w:val="16"/>
            <w:szCs w:val="16"/>
          </w:rPr>
          <w:t>11</w:t>
        </w:r>
        <w:r w:rsidRPr="00482F08">
          <w:rPr>
            <w:b/>
            <w:sz w:val="16"/>
            <w:szCs w:val="16"/>
          </w:rPr>
          <w:fldChar w:fldCharType="end"/>
        </w:r>
      </w:p>
    </w:sdtContent>
  </w:sdt>
  <w:p w14:paraId="002E2AB1" w14:textId="77777777" w:rsidR="00300D21" w:rsidRPr="001F0679" w:rsidRDefault="00300D21" w:rsidP="00E10D5F">
    <w:pPr>
      <w:pStyle w:val="Footer"/>
      <w:ind w:right="360"/>
      <w:rPr>
        <w:b/>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D92E4AC" w14:textId="77777777" w:rsidR="00300D21" w:rsidRDefault="00300D21">
      <w:r>
        <w:separator/>
      </w:r>
    </w:p>
  </w:footnote>
  <w:footnote w:type="continuationSeparator" w:id="0">
    <w:p w14:paraId="4C816F57" w14:textId="77777777" w:rsidR="00300D21" w:rsidRDefault="00300D21">
      <w:r>
        <w:continuationSeparator/>
      </w:r>
    </w:p>
  </w:footnote>
  <w:footnote w:id="1">
    <w:p w14:paraId="5E946483" w14:textId="0465B50E" w:rsidR="00300D21" w:rsidRDefault="00300D21">
      <w:pPr>
        <w:pStyle w:val="FootnoteText"/>
      </w:pPr>
      <w:r>
        <w:rPr>
          <w:rStyle w:val="FootnoteReference"/>
        </w:rPr>
        <w:footnoteRef/>
      </w:r>
      <w:r>
        <w:t xml:space="preserve"> REQ HEQ.1.1</w:t>
      </w:r>
    </w:p>
  </w:footnote>
  <w:footnote w:id="2">
    <w:p w14:paraId="167E837E" w14:textId="04944EA0" w:rsidR="00300D21" w:rsidRDefault="00300D21">
      <w:pPr>
        <w:pStyle w:val="FootnoteText"/>
      </w:pPr>
      <w:r>
        <w:rPr>
          <w:rStyle w:val="FootnoteReference"/>
        </w:rPr>
        <w:footnoteRef/>
      </w:r>
      <w:r>
        <w:t xml:space="preserve"> REQ HEQ.2.1</w:t>
      </w:r>
    </w:p>
  </w:footnote>
  <w:footnote w:id="3">
    <w:p w14:paraId="039C87BF" w14:textId="57D3948F" w:rsidR="00300D21" w:rsidRDefault="00300D21">
      <w:pPr>
        <w:pStyle w:val="FootnoteText"/>
      </w:pPr>
      <w:r>
        <w:rPr>
          <w:rStyle w:val="FootnoteReference"/>
        </w:rPr>
        <w:footnoteRef/>
      </w:r>
      <w:r>
        <w:t xml:space="preserve"> REQ HEQ.2.2</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7B70B37" w14:textId="77777777" w:rsidR="00300D21" w:rsidRDefault="0076701E">
    <w:pPr>
      <w:jc w:val="center"/>
    </w:pPr>
    <w:r>
      <w:rPr>
        <w:noProof/>
      </w:rPr>
      <w:pict w14:anchorId="1EB2C1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style="position:absolute;left:0;text-align:left;margin-left:0;margin-top:0;width:467.85pt;height:334.25pt;z-index:-251657216;mso-wrap-edited:f;mso-position-horizontal:center;mso-position-horizontal-relative:margin;mso-position-vertical:center;mso-position-vertical-relative:margin" wrapcoords="16823 0 9519 242 7926 387 7996 774 7476 1065 6161 2227 5538 3099 5157 3874 4880 4649 4776 5424 3565 6102 3565 6973 3392 7070 2907 7603 2734 7942 2630 8330 2665 8765 3115 9250 3323 10073 3323 10848 2838 11235 2838 11526 3253 11720 3323 13027 3392 13124 3807 13173 3807 13947 -34 14480 -34 14722 2665 16224 2803 16272 3773 16999 3807 18984 6057 19323 8411 19372 9796 20147 8342 20921 7649 21212 7269 21406 7303 21503 7684 21503 9034 20921 10973 20728 10869 20147 11076 20098 12738 19420 14849 19323 16338 19033 16442 17822 17446 17483 17446 17144 16338 17047 16442 13947 16719 13173 17238 12737 17238 12591 16926 12349 17480 11671 17653 11526 17619 11284 17100 10848 17169 10073 17100 8523 17965 8378 17965 8184 17030 7748 16892 6973 17480 6441 17480 6247 16719 6199 21600 5617 21600 5424 16476 5375 17100 4649 17100 774 17861 726 17861 484 17100 0 16823 0">
          <v:imagedata r:id="rId1" o:title="Wrtmk"/>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C2FCFC7" w14:textId="0A24E087" w:rsidR="00300D21" w:rsidRDefault="00300D21">
    <w:pPr>
      <w:pStyle w:val="Header"/>
      <w:jc w:val="right"/>
    </w:pPr>
  </w:p>
  <w:p w14:paraId="6142DB4F" w14:textId="77777777" w:rsidR="00300D21" w:rsidRDefault="00300D21"/>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BAE011E" w14:textId="77777777" w:rsidR="00300D21" w:rsidRDefault="0076701E">
    <w:pPr>
      <w:pStyle w:val="Header"/>
    </w:pPr>
    <w:r>
      <w:rPr>
        <w:noProof/>
      </w:rPr>
      <w:pict w14:anchorId="4AA977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1" type="#_x0000_t75" style="position:absolute;margin-left:0;margin-top:0;width:467.85pt;height:334.25pt;z-index:-251656192;mso-wrap-edited:f;mso-position-horizontal:center;mso-position-horizontal-relative:margin;mso-position-vertical:center;mso-position-vertical-relative:margin" wrapcoords="16823 0 9519 242 7926 387 7996 774 7476 1065 6161 2227 5538 3099 5157 3874 4880 4649 4776 5424 3565 6102 3565 6973 3392 7070 2907 7603 2734 7942 2630 8330 2665 8765 3115 9250 3323 10073 3323 10848 2838 11235 2838 11526 3253 11720 3323 13027 3392 13124 3807 13173 3807 13947 -34 14480 -34 14722 2665 16224 2803 16272 3773 16999 3807 18984 6057 19323 8411 19372 9796 20147 8342 20921 7649 21212 7269 21406 7303 21503 7684 21503 9034 20921 10973 20728 10869 20147 11076 20098 12738 19420 14849 19323 16338 19033 16442 17822 17446 17483 17446 17144 16338 17047 16442 13947 16719 13173 17238 12737 17238 12591 16926 12349 17480 11671 17653 11526 17619 11284 17100 10848 17169 10073 17100 8523 17965 8378 17965 8184 17030 7748 16892 6973 17480 6441 17480 6247 16719 6199 21600 5617 21600 5424 16476 5375 17100 4649 17100 774 17861 726 17861 484 17100 0 16823 0">
          <v:imagedata r:id="rId1" o:title="Wrtmk"/>
          <w10:wrap anchorx="margin" anchory="margin"/>
        </v:shape>
      </w:pic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B474C"/>
    <w:multiLevelType w:val="hybridMultilevel"/>
    <w:tmpl w:val="E1C49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8485A0E"/>
    <w:multiLevelType w:val="hybridMultilevel"/>
    <w:tmpl w:val="2B1C1E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D9B07BA"/>
    <w:multiLevelType w:val="multilevel"/>
    <w:tmpl w:val="96C0B4BE"/>
    <w:lvl w:ilvl="0">
      <w:start w:val="1"/>
      <w:numFmt w:val="decimal"/>
      <w:lvlText w:val="%1"/>
      <w:lvlJc w:val="left"/>
      <w:pPr>
        <w:tabs>
          <w:tab w:val="num" w:pos="432"/>
        </w:tabs>
        <w:ind w:left="432" w:hanging="432"/>
      </w:pPr>
      <w:rPr>
        <w:rFonts w:hint="default"/>
        <w:b w:val="0"/>
        <w:i/>
        <w:sz w:val="20"/>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pStyle w:val="EngDMTHeading5"/>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nsid w:val="26B80B5A"/>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nsid w:val="283B1910"/>
    <w:multiLevelType w:val="hybridMultilevel"/>
    <w:tmpl w:val="7414A7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D097623"/>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398E3073"/>
    <w:multiLevelType w:val="hybridMultilevel"/>
    <w:tmpl w:val="E30856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A0637A6"/>
    <w:multiLevelType w:val="hybridMultilevel"/>
    <w:tmpl w:val="5936C6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816411F"/>
    <w:multiLevelType w:val="hybridMultilevel"/>
    <w:tmpl w:val="2DB83F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B97256F"/>
    <w:multiLevelType w:val="hybridMultilevel"/>
    <w:tmpl w:val="E6E68374"/>
    <w:lvl w:ilvl="0" w:tplc="836404DA">
      <w:start w:val="1"/>
      <w:numFmt w:val="decimal"/>
      <w:pStyle w:val="EngDMTREQ-OCDDList"/>
      <w:lvlText w:val="REQ-OCDD-000%1:"/>
      <w:lvlJc w:val="left"/>
      <w:pPr>
        <w:ind w:left="720" w:hanging="360"/>
      </w:pPr>
      <w:rPr>
        <w:rFonts w:ascii="Arial" w:hAnsi="Arial" w:hint="default"/>
        <w:b w:val="0"/>
        <w:i/>
        <w:sz w:val="20"/>
      </w:rPr>
    </w:lvl>
    <w:lvl w:ilvl="1" w:tplc="7D8AAFFA" w:tentative="1">
      <w:start w:val="1"/>
      <w:numFmt w:val="lowerLetter"/>
      <w:lvlText w:val="%2."/>
      <w:lvlJc w:val="left"/>
      <w:pPr>
        <w:ind w:left="1440" w:hanging="360"/>
      </w:pPr>
    </w:lvl>
    <w:lvl w:ilvl="2" w:tplc="8616A4A8" w:tentative="1">
      <w:start w:val="1"/>
      <w:numFmt w:val="lowerRoman"/>
      <w:lvlText w:val="%3."/>
      <w:lvlJc w:val="right"/>
      <w:pPr>
        <w:ind w:left="2160" w:hanging="180"/>
      </w:pPr>
    </w:lvl>
    <w:lvl w:ilvl="3" w:tplc="5CEAE0FC" w:tentative="1">
      <w:start w:val="1"/>
      <w:numFmt w:val="decimal"/>
      <w:lvlText w:val="%4."/>
      <w:lvlJc w:val="left"/>
      <w:pPr>
        <w:ind w:left="2880" w:hanging="360"/>
      </w:pPr>
    </w:lvl>
    <w:lvl w:ilvl="4" w:tplc="D19C099E" w:tentative="1">
      <w:start w:val="1"/>
      <w:numFmt w:val="lowerLetter"/>
      <w:lvlText w:val="%5."/>
      <w:lvlJc w:val="left"/>
      <w:pPr>
        <w:ind w:left="3600" w:hanging="360"/>
      </w:pPr>
    </w:lvl>
    <w:lvl w:ilvl="5" w:tplc="70EEC8B0" w:tentative="1">
      <w:start w:val="1"/>
      <w:numFmt w:val="lowerRoman"/>
      <w:lvlText w:val="%6."/>
      <w:lvlJc w:val="right"/>
      <w:pPr>
        <w:ind w:left="4320" w:hanging="180"/>
      </w:pPr>
    </w:lvl>
    <w:lvl w:ilvl="6" w:tplc="C6066A70" w:tentative="1">
      <w:start w:val="1"/>
      <w:numFmt w:val="decimal"/>
      <w:lvlText w:val="%7."/>
      <w:lvlJc w:val="left"/>
      <w:pPr>
        <w:ind w:left="5040" w:hanging="360"/>
      </w:pPr>
    </w:lvl>
    <w:lvl w:ilvl="7" w:tplc="B2ACEEB8" w:tentative="1">
      <w:start w:val="1"/>
      <w:numFmt w:val="lowerLetter"/>
      <w:lvlText w:val="%8."/>
      <w:lvlJc w:val="left"/>
      <w:pPr>
        <w:ind w:left="5760" w:hanging="360"/>
      </w:pPr>
    </w:lvl>
    <w:lvl w:ilvl="8" w:tplc="9604B076" w:tentative="1">
      <w:start w:val="1"/>
      <w:numFmt w:val="lowerRoman"/>
      <w:lvlText w:val="%9."/>
      <w:lvlJc w:val="right"/>
      <w:pPr>
        <w:ind w:left="6480" w:hanging="180"/>
      </w:pPr>
    </w:lvl>
  </w:abstractNum>
  <w:abstractNum w:abstractNumId="10">
    <w:nsid w:val="51D34933"/>
    <w:multiLevelType w:val="multilevel"/>
    <w:tmpl w:val="9E3006F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HEQ.%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nsid w:val="591835EA"/>
    <w:multiLevelType w:val="multilevel"/>
    <w:tmpl w:val="30081128"/>
    <w:lvl w:ilvl="0">
      <w:start w:val="1"/>
      <w:numFmt w:val="decimal"/>
      <w:lvlText w:val="%1"/>
      <w:lvlJc w:val="left"/>
      <w:pPr>
        <w:ind w:left="432" w:hanging="432"/>
      </w:pPr>
      <w:rPr>
        <w:rFonts w:hint="default"/>
      </w:rPr>
    </w:lvl>
    <w:lvl w:ilvl="1">
      <w:start w:val="1"/>
      <w:numFmt w:val="decimal"/>
      <w:lvlText w:val="HEQ.%2"/>
      <w:lvlJc w:val="left"/>
      <w:pPr>
        <w:ind w:left="576" w:hanging="576"/>
      </w:pPr>
      <w:rPr>
        <w:rFonts w:hint="default"/>
      </w:rPr>
    </w:lvl>
    <w:lvl w:ilvl="2">
      <w:start w:val="1"/>
      <w:numFmt w:val="decimal"/>
      <w:lvlText w:val="HEQ.%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nsid w:val="5ACA4C97"/>
    <w:multiLevelType w:val="multilevel"/>
    <w:tmpl w:val="EBF0DADE"/>
    <w:lvl w:ilvl="0">
      <w:start w:val="1"/>
      <w:numFmt w:val="decimal"/>
      <w:pStyle w:val="EngDMTHeading1"/>
      <w:lvlText w:val="%1"/>
      <w:lvlJc w:val="left"/>
      <w:pPr>
        <w:tabs>
          <w:tab w:val="num" w:pos="432"/>
        </w:tabs>
        <w:ind w:left="432" w:hanging="432"/>
      </w:pPr>
      <w:rPr>
        <w:rFonts w:ascii="Times New Roman" w:hAnsi="Times New Roman" w:hint="default"/>
        <w:sz w:val="32"/>
        <w:szCs w:val="32"/>
      </w:rPr>
    </w:lvl>
    <w:lvl w:ilvl="1">
      <w:start w:val="1"/>
      <w:numFmt w:val="decimal"/>
      <w:pStyle w:val="EngDMTHeading2"/>
      <w:lvlText w:val="%1.%2"/>
      <w:lvlJc w:val="left"/>
      <w:pPr>
        <w:tabs>
          <w:tab w:val="num" w:pos="936"/>
        </w:tabs>
        <w:ind w:left="936" w:hanging="576"/>
      </w:pPr>
      <w:rPr>
        <w:rFonts w:ascii="Times New Roman" w:hAnsi="Times New Roman" w:cs="Times New Roman" w:hint="default"/>
        <w:sz w:val="28"/>
        <w:szCs w:val="28"/>
      </w:rPr>
    </w:lvl>
    <w:lvl w:ilvl="2">
      <w:start w:val="1"/>
      <w:numFmt w:val="decimal"/>
      <w:pStyle w:val="EngDMTHeading3"/>
      <w:lvlText w:val="%1.%2.%3"/>
      <w:lvlJc w:val="left"/>
      <w:pPr>
        <w:tabs>
          <w:tab w:val="num" w:pos="720"/>
        </w:tabs>
        <w:ind w:left="720" w:hanging="720"/>
      </w:pPr>
      <w:rPr>
        <w:rFonts w:ascii="Times New Roman Bold Italic" w:hAnsi="Times New Roman Bold Italic" w:hint="default"/>
        <w:b w:val="0"/>
        <w:bCs w:val="0"/>
        <w:i/>
        <w:iCs/>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nsid w:val="66505D92"/>
    <w:multiLevelType w:val="multilevel"/>
    <w:tmpl w:val="30081128"/>
    <w:lvl w:ilvl="0">
      <w:start w:val="1"/>
      <w:numFmt w:val="decimal"/>
      <w:pStyle w:val="Heading1"/>
      <w:lvlText w:val="%1"/>
      <w:lvlJc w:val="left"/>
      <w:pPr>
        <w:ind w:left="432" w:hanging="432"/>
      </w:pPr>
      <w:rPr>
        <w:rFonts w:hint="default"/>
      </w:rPr>
    </w:lvl>
    <w:lvl w:ilvl="1">
      <w:start w:val="1"/>
      <w:numFmt w:val="decimal"/>
      <w:pStyle w:val="Heading2"/>
      <w:lvlText w:val="HEQ.%2"/>
      <w:lvlJc w:val="left"/>
      <w:pPr>
        <w:ind w:left="576" w:hanging="576"/>
      </w:pPr>
      <w:rPr>
        <w:rFonts w:hint="default"/>
      </w:rPr>
    </w:lvl>
    <w:lvl w:ilvl="2">
      <w:start w:val="1"/>
      <w:numFmt w:val="decimal"/>
      <w:pStyle w:val="Heading3"/>
      <w:lvlText w:val="HEQ.%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4">
    <w:nsid w:val="71FB73E0"/>
    <w:multiLevelType w:val="hybridMultilevel"/>
    <w:tmpl w:val="D0C22F7A"/>
    <w:lvl w:ilvl="0" w:tplc="D6B69976">
      <w:start w:val="1"/>
      <w:numFmt w:val="decimal"/>
      <w:lvlText w:val="%1."/>
      <w:lvlJc w:val="left"/>
      <w:pPr>
        <w:ind w:left="360" w:hanging="360"/>
      </w:pPr>
      <w:rPr>
        <w:rFonts w:asciiTheme="majorHAnsi" w:hAnsiTheme="majorHAnsi"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73880647"/>
    <w:multiLevelType w:val="multilevel"/>
    <w:tmpl w:val="D85274A2"/>
    <w:lvl w:ilvl="0">
      <w:start w:val="1"/>
      <w:numFmt w:val="decimal"/>
      <w:pStyle w:val="List1cont"/>
      <w:lvlText w:val="%1."/>
      <w:lvlJc w:val="left"/>
      <w:pPr>
        <w:ind w:left="720" w:hanging="720"/>
      </w:pPr>
      <w:rPr>
        <w:rFonts w:hint="default"/>
      </w:rPr>
    </w:lvl>
    <w:lvl w:ilvl="1">
      <w:start w:val="1"/>
      <w:numFmt w:val="decimal"/>
      <w:pStyle w:val="tabletext"/>
      <w:lvlText w:val="%1.%2."/>
      <w:lvlJc w:val="left"/>
      <w:pPr>
        <w:ind w:left="720" w:hanging="720"/>
      </w:pPr>
      <w:rPr>
        <w:rFonts w:hint="default"/>
      </w:rPr>
    </w:lvl>
    <w:lvl w:ilvl="2">
      <w:start w:val="1"/>
      <w:numFmt w:val="decimal"/>
      <w:pStyle w:val="Footer"/>
      <w:lvlText w:val="%1.%2.%3."/>
      <w:lvlJc w:val="left"/>
      <w:pPr>
        <w:ind w:left="720" w:hanging="72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796A38A1"/>
    <w:multiLevelType w:val="hybridMultilevel"/>
    <w:tmpl w:val="4B6602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9"/>
  </w:num>
  <w:num w:numId="3">
    <w:abstractNumId w:val="2"/>
  </w:num>
  <w:num w:numId="4">
    <w:abstractNumId w:val="5"/>
  </w:num>
  <w:num w:numId="5">
    <w:abstractNumId w:val="13"/>
  </w:num>
  <w:num w:numId="6">
    <w:abstractNumId w:val="14"/>
  </w:num>
  <w:num w:numId="7">
    <w:abstractNumId w:val="15"/>
  </w:num>
  <w:num w:numId="8">
    <w:abstractNumId w:val="6"/>
  </w:num>
  <w:num w:numId="9">
    <w:abstractNumId w:val="1"/>
  </w:num>
  <w:num w:numId="10">
    <w:abstractNumId w:val="0"/>
  </w:num>
  <w:num w:numId="11">
    <w:abstractNumId w:val="3"/>
  </w:num>
  <w:num w:numId="12">
    <w:abstractNumId w:val="10"/>
  </w:num>
  <w:num w:numId="13">
    <w:abstractNumId w:val="8"/>
  </w:num>
  <w:num w:numId="14">
    <w:abstractNumId w:val="4"/>
  </w:num>
  <w:num w:numId="15">
    <w:abstractNumId w:val="7"/>
  </w:num>
  <w:num w:numId="16">
    <w:abstractNumId w:val="16"/>
  </w:num>
  <w:num w:numId="17">
    <w:abstractNumId w:val="1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proofState w:spelling="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autoHyphenation/>
  <w:consecutiveHyphenLimit w:val="3"/>
  <w:doNotHyphenateCaps/>
  <w:drawingGridHorizontalSpacing w:val="241"/>
  <w:displayHorizontalDrawingGridEvery w:val="0"/>
  <w:displayVerticalDrawingGridEvery w:val="0"/>
  <w:doNotShadeFormData/>
  <w:noPunctuationKerning/>
  <w:characterSpacingControl w:val="doNotCompress"/>
  <w:savePreviewPicture/>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33426"/>
    <w:rsid w:val="00010757"/>
    <w:rsid w:val="00013F3E"/>
    <w:rsid w:val="00022960"/>
    <w:rsid w:val="00025EC9"/>
    <w:rsid w:val="00037A75"/>
    <w:rsid w:val="000421B9"/>
    <w:rsid w:val="000517EB"/>
    <w:rsid w:val="000521A4"/>
    <w:rsid w:val="0005472B"/>
    <w:rsid w:val="00057B66"/>
    <w:rsid w:val="00060D62"/>
    <w:rsid w:val="00064798"/>
    <w:rsid w:val="00071C68"/>
    <w:rsid w:val="000911A2"/>
    <w:rsid w:val="000A79DA"/>
    <w:rsid w:val="000A7BC1"/>
    <w:rsid w:val="000B0640"/>
    <w:rsid w:val="000C1A24"/>
    <w:rsid w:val="000C5B03"/>
    <w:rsid w:val="000D3509"/>
    <w:rsid w:val="000D7DA5"/>
    <w:rsid w:val="000E130A"/>
    <w:rsid w:val="000E1DE5"/>
    <w:rsid w:val="000E2874"/>
    <w:rsid w:val="000E3493"/>
    <w:rsid w:val="000E38D7"/>
    <w:rsid w:val="000E4822"/>
    <w:rsid w:val="000E766C"/>
    <w:rsid w:val="000E7EAB"/>
    <w:rsid w:val="000F0B40"/>
    <w:rsid w:val="000F6DD7"/>
    <w:rsid w:val="000F7644"/>
    <w:rsid w:val="00100399"/>
    <w:rsid w:val="001031A1"/>
    <w:rsid w:val="00103437"/>
    <w:rsid w:val="001108E5"/>
    <w:rsid w:val="001112EA"/>
    <w:rsid w:val="00113197"/>
    <w:rsid w:val="00125799"/>
    <w:rsid w:val="00126E72"/>
    <w:rsid w:val="001274D4"/>
    <w:rsid w:val="0013767D"/>
    <w:rsid w:val="00137A68"/>
    <w:rsid w:val="00141B19"/>
    <w:rsid w:val="00147A9B"/>
    <w:rsid w:val="00153E35"/>
    <w:rsid w:val="00154E18"/>
    <w:rsid w:val="001647F3"/>
    <w:rsid w:val="00164EAA"/>
    <w:rsid w:val="00166533"/>
    <w:rsid w:val="0016737B"/>
    <w:rsid w:val="001709D9"/>
    <w:rsid w:val="0017150B"/>
    <w:rsid w:val="001732EE"/>
    <w:rsid w:val="00175F81"/>
    <w:rsid w:val="001760BA"/>
    <w:rsid w:val="0017726F"/>
    <w:rsid w:val="00183A2C"/>
    <w:rsid w:val="001866AF"/>
    <w:rsid w:val="0019247B"/>
    <w:rsid w:val="001940AC"/>
    <w:rsid w:val="0019613F"/>
    <w:rsid w:val="001A4700"/>
    <w:rsid w:val="001A5B4D"/>
    <w:rsid w:val="001A6BEC"/>
    <w:rsid w:val="001B0604"/>
    <w:rsid w:val="001B209E"/>
    <w:rsid w:val="001B7FBC"/>
    <w:rsid w:val="001C69E8"/>
    <w:rsid w:val="001D17B3"/>
    <w:rsid w:val="001D53A1"/>
    <w:rsid w:val="001D6C45"/>
    <w:rsid w:val="001E3EF3"/>
    <w:rsid w:val="001E69A9"/>
    <w:rsid w:val="001F0679"/>
    <w:rsid w:val="001F6E30"/>
    <w:rsid w:val="00203ACF"/>
    <w:rsid w:val="00220745"/>
    <w:rsid w:val="00221856"/>
    <w:rsid w:val="00221D85"/>
    <w:rsid w:val="002241D1"/>
    <w:rsid w:val="0022511F"/>
    <w:rsid w:val="0023191A"/>
    <w:rsid w:val="00240098"/>
    <w:rsid w:val="0024337A"/>
    <w:rsid w:val="00251002"/>
    <w:rsid w:val="00252047"/>
    <w:rsid w:val="00262427"/>
    <w:rsid w:val="00262AA4"/>
    <w:rsid w:val="002706C3"/>
    <w:rsid w:val="00274AC1"/>
    <w:rsid w:val="00274E67"/>
    <w:rsid w:val="00276BFA"/>
    <w:rsid w:val="00280923"/>
    <w:rsid w:val="00281593"/>
    <w:rsid w:val="00285912"/>
    <w:rsid w:val="00285D48"/>
    <w:rsid w:val="00286077"/>
    <w:rsid w:val="0029185E"/>
    <w:rsid w:val="00291BE8"/>
    <w:rsid w:val="002951D7"/>
    <w:rsid w:val="002A04FD"/>
    <w:rsid w:val="002A457F"/>
    <w:rsid w:val="002A65EB"/>
    <w:rsid w:val="002A6E2C"/>
    <w:rsid w:val="002A6F67"/>
    <w:rsid w:val="002B0A47"/>
    <w:rsid w:val="002B35CD"/>
    <w:rsid w:val="002C524A"/>
    <w:rsid w:val="002D477F"/>
    <w:rsid w:val="002D6354"/>
    <w:rsid w:val="002D7AFA"/>
    <w:rsid w:val="002D7BDA"/>
    <w:rsid w:val="002E2ECE"/>
    <w:rsid w:val="002E639C"/>
    <w:rsid w:val="002F6080"/>
    <w:rsid w:val="002F7908"/>
    <w:rsid w:val="00300D21"/>
    <w:rsid w:val="00304873"/>
    <w:rsid w:val="00304E14"/>
    <w:rsid w:val="00306C0C"/>
    <w:rsid w:val="00307AEE"/>
    <w:rsid w:val="003246A2"/>
    <w:rsid w:val="0032527B"/>
    <w:rsid w:val="0032718C"/>
    <w:rsid w:val="00327E1D"/>
    <w:rsid w:val="0033155F"/>
    <w:rsid w:val="00332A6F"/>
    <w:rsid w:val="00333426"/>
    <w:rsid w:val="003344D9"/>
    <w:rsid w:val="00336B01"/>
    <w:rsid w:val="003429CF"/>
    <w:rsid w:val="003511C4"/>
    <w:rsid w:val="0035664C"/>
    <w:rsid w:val="003602CF"/>
    <w:rsid w:val="003611E4"/>
    <w:rsid w:val="00361418"/>
    <w:rsid w:val="003641D6"/>
    <w:rsid w:val="00364BC8"/>
    <w:rsid w:val="00366A24"/>
    <w:rsid w:val="00374C14"/>
    <w:rsid w:val="00381F8B"/>
    <w:rsid w:val="0038416A"/>
    <w:rsid w:val="003A68CD"/>
    <w:rsid w:val="003A7BD7"/>
    <w:rsid w:val="003B2DBD"/>
    <w:rsid w:val="003B2F8D"/>
    <w:rsid w:val="003C3DE5"/>
    <w:rsid w:val="003C71DC"/>
    <w:rsid w:val="003D012A"/>
    <w:rsid w:val="003D312D"/>
    <w:rsid w:val="003E03FF"/>
    <w:rsid w:val="003E11AE"/>
    <w:rsid w:val="003E7AF1"/>
    <w:rsid w:val="003F3A8D"/>
    <w:rsid w:val="003F6A92"/>
    <w:rsid w:val="004018AF"/>
    <w:rsid w:val="00401E77"/>
    <w:rsid w:val="00407E63"/>
    <w:rsid w:val="00411ABC"/>
    <w:rsid w:val="004218D4"/>
    <w:rsid w:val="00424220"/>
    <w:rsid w:val="00424B95"/>
    <w:rsid w:val="0042566E"/>
    <w:rsid w:val="004279E1"/>
    <w:rsid w:val="00435D80"/>
    <w:rsid w:val="0044507F"/>
    <w:rsid w:val="00454F50"/>
    <w:rsid w:val="0046149A"/>
    <w:rsid w:val="00466D00"/>
    <w:rsid w:val="00466D97"/>
    <w:rsid w:val="0047016A"/>
    <w:rsid w:val="004723F1"/>
    <w:rsid w:val="00474BAC"/>
    <w:rsid w:val="0047576E"/>
    <w:rsid w:val="0048289D"/>
    <w:rsid w:val="00482E0F"/>
    <w:rsid w:val="00482F08"/>
    <w:rsid w:val="0049067F"/>
    <w:rsid w:val="004960E6"/>
    <w:rsid w:val="00496548"/>
    <w:rsid w:val="004A0813"/>
    <w:rsid w:val="004A3EE5"/>
    <w:rsid w:val="004C44AD"/>
    <w:rsid w:val="004C6EE9"/>
    <w:rsid w:val="004C7236"/>
    <w:rsid w:val="004D096F"/>
    <w:rsid w:val="004D10FB"/>
    <w:rsid w:val="004D4233"/>
    <w:rsid w:val="004D5C4D"/>
    <w:rsid w:val="004D6168"/>
    <w:rsid w:val="004E40DD"/>
    <w:rsid w:val="004F15AA"/>
    <w:rsid w:val="004F5106"/>
    <w:rsid w:val="004F523E"/>
    <w:rsid w:val="004F5486"/>
    <w:rsid w:val="00500CC2"/>
    <w:rsid w:val="00506998"/>
    <w:rsid w:val="00507223"/>
    <w:rsid w:val="00507FB4"/>
    <w:rsid w:val="00522C76"/>
    <w:rsid w:val="0052438A"/>
    <w:rsid w:val="005272E2"/>
    <w:rsid w:val="00531A9E"/>
    <w:rsid w:val="00533D03"/>
    <w:rsid w:val="00533E32"/>
    <w:rsid w:val="0054076A"/>
    <w:rsid w:val="00542FD0"/>
    <w:rsid w:val="00554953"/>
    <w:rsid w:val="00562E78"/>
    <w:rsid w:val="005677C9"/>
    <w:rsid w:val="0057217C"/>
    <w:rsid w:val="00572E81"/>
    <w:rsid w:val="005748A9"/>
    <w:rsid w:val="005766E6"/>
    <w:rsid w:val="00576A59"/>
    <w:rsid w:val="00576C02"/>
    <w:rsid w:val="00576FC0"/>
    <w:rsid w:val="00580FA1"/>
    <w:rsid w:val="00581837"/>
    <w:rsid w:val="00586C91"/>
    <w:rsid w:val="0059525F"/>
    <w:rsid w:val="005A1A4D"/>
    <w:rsid w:val="005A5250"/>
    <w:rsid w:val="005A568D"/>
    <w:rsid w:val="005B210B"/>
    <w:rsid w:val="005C484F"/>
    <w:rsid w:val="005C51BC"/>
    <w:rsid w:val="005C7E8F"/>
    <w:rsid w:val="005E0BA0"/>
    <w:rsid w:val="005E20AD"/>
    <w:rsid w:val="005E656B"/>
    <w:rsid w:val="005E6C87"/>
    <w:rsid w:val="005E7747"/>
    <w:rsid w:val="005E7952"/>
    <w:rsid w:val="005F0BF8"/>
    <w:rsid w:val="005F1063"/>
    <w:rsid w:val="005F37EC"/>
    <w:rsid w:val="005F430F"/>
    <w:rsid w:val="005F4FE0"/>
    <w:rsid w:val="00602C90"/>
    <w:rsid w:val="00603487"/>
    <w:rsid w:val="00603691"/>
    <w:rsid w:val="00613196"/>
    <w:rsid w:val="006154C0"/>
    <w:rsid w:val="00621D68"/>
    <w:rsid w:val="00625A3A"/>
    <w:rsid w:val="00632E49"/>
    <w:rsid w:val="00632FF1"/>
    <w:rsid w:val="00635E66"/>
    <w:rsid w:val="00646EE3"/>
    <w:rsid w:val="006504D2"/>
    <w:rsid w:val="00653045"/>
    <w:rsid w:val="0065379A"/>
    <w:rsid w:val="00657459"/>
    <w:rsid w:val="006577E9"/>
    <w:rsid w:val="006627C0"/>
    <w:rsid w:val="0067104D"/>
    <w:rsid w:val="00687D73"/>
    <w:rsid w:val="00690A4B"/>
    <w:rsid w:val="00691081"/>
    <w:rsid w:val="00694182"/>
    <w:rsid w:val="0069701E"/>
    <w:rsid w:val="006A3CA4"/>
    <w:rsid w:val="006A548D"/>
    <w:rsid w:val="006A60C7"/>
    <w:rsid w:val="006B207B"/>
    <w:rsid w:val="006B454C"/>
    <w:rsid w:val="006B63ED"/>
    <w:rsid w:val="006C0C93"/>
    <w:rsid w:val="006C5755"/>
    <w:rsid w:val="006C579D"/>
    <w:rsid w:val="006C6C95"/>
    <w:rsid w:val="006D2A33"/>
    <w:rsid w:val="006F3C5F"/>
    <w:rsid w:val="007008E8"/>
    <w:rsid w:val="00700F1A"/>
    <w:rsid w:val="00701A37"/>
    <w:rsid w:val="00705D5A"/>
    <w:rsid w:val="00710DEF"/>
    <w:rsid w:val="00711AEA"/>
    <w:rsid w:val="00712C4C"/>
    <w:rsid w:val="00713BBB"/>
    <w:rsid w:val="00716D7B"/>
    <w:rsid w:val="007201D8"/>
    <w:rsid w:val="00721C3A"/>
    <w:rsid w:val="00723662"/>
    <w:rsid w:val="00725AB0"/>
    <w:rsid w:val="00726FF8"/>
    <w:rsid w:val="007275D7"/>
    <w:rsid w:val="007336EE"/>
    <w:rsid w:val="00735669"/>
    <w:rsid w:val="00740C6E"/>
    <w:rsid w:val="00746635"/>
    <w:rsid w:val="00750B26"/>
    <w:rsid w:val="00750EA5"/>
    <w:rsid w:val="00757FA9"/>
    <w:rsid w:val="007629FA"/>
    <w:rsid w:val="00762FB0"/>
    <w:rsid w:val="00765582"/>
    <w:rsid w:val="0076701E"/>
    <w:rsid w:val="007737EE"/>
    <w:rsid w:val="007824D4"/>
    <w:rsid w:val="00782AB3"/>
    <w:rsid w:val="00785304"/>
    <w:rsid w:val="007933A4"/>
    <w:rsid w:val="007957FC"/>
    <w:rsid w:val="00797627"/>
    <w:rsid w:val="007A3724"/>
    <w:rsid w:val="007A773E"/>
    <w:rsid w:val="007A7F83"/>
    <w:rsid w:val="007B02C7"/>
    <w:rsid w:val="007B2FBF"/>
    <w:rsid w:val="007B32AE"/>
    <w:rsid w:val="007B4051"/>
    <w:rsid w:val="007B4FB4"/>
    <w:rsid w:val="007B5B99"/>
    <w:rsid w:val="007B6532"/>
    <w:rsid w:val="007C2769"/>
    <w:rsid w:val="007C2C6D"/>
    <w:rsid w:val="007C4D66"/>
    <w:rsid w:val="007C57A8"/>
    <w:rsid w:val="007C7890"/>
    <w:rsid w:val="007D202F"/>
    <w:rsid w:val="007D225F"/>
    <w:rsid w:val="007D3144"/>
    <w:rsid w:val="007E6294"/>
    <w:rsid w:val="007F1FB6"/>
    <w:rsid w:val="007F46FD"/>
    <w:rsid w:val="008018B8"/>
    <w:rsid w:val="008041A0"/>
    <w:rsid w:val="00805772"/>
    <w:rsid w:val="008179E0"/>
    <w:rsid w:val="008221E4"/>
    <w:rsid w:val="0082550A"/>
    <w:rsid w:val="008258ED"/>
    <w:rsid w:val="0083093F"/>
    <w:rsid w:val="008347CD"/>
    <w:rsid w:val="008470C6"/>
    <w:rsid w:val="0085032F"/>
    <w:rsid w:val="00853BC0"/>
    <w:rsid w:val="00855BD8"/>
    <w:rsid w:val="008616A5"/>
    <w:rsid w:val="0086660F"/>
    <w:rsid w:val="0087193E"/>
    <w:rsid w:val="008725E1"/>
    <w:rsid w:val="00875079"/>
    <w:rsid w:val="00880DFE"/>
    <w:rsid w:val="00881E91"/>
    <w:rsid w:val="00885618"/>
    <w:rsid w:val="00885E25"/>
    <w:rsid w:val="008863C2"/>
    <w:rsid w:val="008902D5"/>
    <w:rsid w:val="00890523"/>
    <w:rsid w:val="008905DA"/>
    <w:rsid w:val="00890D11"/>
    <w:rsid w:val="0089499A"/>
    <w:rsid w:val="008A4498"/>
    <w:rsid w:val="008A53A9"/>
    <w:rsid w:val="008B13F5"/>
    <w:rsid w:val="008B53C5"/>
    <w:rsid w:val="008C040B"/>
    <w:rsid w:val="008C071D"/>
    <w:rsid w:val="008C2D1C"/>
    <w:rsid w:val="008E0975"/>
    <w:rsid w:val="008E4871"/>
    <w:rsid w:val="008E5D10"/>
    <w:rsid w:val="008F1B68"/>
    <w:rsid w:val="008F3BB7"/>
    <w:rsid w:val="008F3E33"/>
    <w:rsid w:val="008F697A"/>
    <w:rsid w:val="008F72B8"/>
    <w:rsid w:val="00910DE2"/>
    <w:rsid w:val="009129B6"/>
    <w:rsid w:val="00912DDE"/>
    <w:rsid w:val="00915D35"/>
    <w:rsid w:val="00916A75"/>
    <w:rsid w:val="0092282B"/>
    <w:rsid w:val="0092396C"/>
    <w:rsid w:val="009243F9"/>
    <w:rsid w:val="00931D33"/>
    <w:rsid w:val="00934EBD"/>
    <w:rsid w:val="00946ACA"/>
    <w:rsid w:val="0095766D"/>
    <w:rsid w:val="0097314A"/>
    <w:rsid w:val="009804E3"/>
    <w:rsid w:val="00980F97"/>
    <w:rsid w:val="00986B9B"/>
    <w:rsid w:val="00987557"/>
    <w:rsid w:val="00995D65"/>
    <w:rsid w:val="009973A1"/>
    <w:rsid w:val="009B03E8"/>
    <w:rsid w:val="009B24EA"/>
    <w:rsid w:val="009B3E14"/>
    <w:rsid w:val="009B52A8"/>
    <w:rsid w:val="009B5A2B"/>
    <w:rsid w:val="009B7F9C"/>
    <w:rsid w:val="009C4405"/>
    <w:rsid w:val="009D2194"/>
    <w:rsid w:val="009D4651"/>
    <w:rsid w:val="009D4670"/>
    <w:rsid w:val="009E3AFB"/>
    <w:rsid w:val="009E5E9C"/>
    <w:rsid w:val="009E7BF5"/>
    <w:rsid w:val="009F1FA7"/>
    <w:rsid w:val="009F205A"/>
    <w:rsid w:val="009F20AC"/>
    <w:rsid w:val="009F5156"/>
    <w:rsid w:val="009F61CD"/>
    <w:rsid w:val="00A0094C"/>
    <w:rsid w:val="00A029DB"/>
    <w:rsid w:val="00A06702"/>
    <w:rsid w:val="00A06D2C"/>
    <w:rsid w:val="00A12B46"/>
    <w:rsid w:val="00A14ACC"/>
    <w:rsid w:val="00A17D2B"/>
    <w:rsid w:val="00A230A2"/>
    <w:rsid w:val="00A23D34"/>
    <w:rsid w:val="00A33433"/>
    <w:rsid w:val="00A40A74"/>
    <w:rsid w:val="00A469F9"/>
    <w:rsid w:val="00A47216"/>
    <w:rsid w:val="00A47AAE"/>
    <w:rsid w:val="00A47BDC"/>
    <w:rsid w:val="00A56390"/>
    <w:rsid w:val="00A60AB0"/>
    <w:rsid w:val="00A65966"/>
    <w:rsid w:val="00A71AB2"/>
    <w:rsid w:val="00A72928"/>
    <w:rsid w:val="00A7448D"/>
    <w:rsid w:val="00A85027"/>
    <w:rsid w:val="00A85555"/>
    <w:rsid w:val="00A86894"/>
    <w:rsid w:val="00A86FF6"/>
    <w:rsid w:val="00A91E0E"/>
    <w:rsid w:val="00A94C08"/>
    <w:rsid w:val="00A94F37"/>
    <w:rsid w:val="00AA0F3E"/>
    <w:rsid w:val="00AA4B00"/>
    <w:rsid w:val="00AA5861"/>
    <w:rsid w:val="00AA633A"/>
    <w:rsid w:val="00AB0879"/>
    <w:rsid w:val="00AB7CF8"/>
    <w:rsid w:val="00AD1D85"/>
    <w:rsid w:val="00AD407E"/>
    <w:rsid w:val="00AE3646"/>
    <w:rsid w:val="00AE4100"/>
    <w:rsid w:val="00AE45D5"/>
    <w:rsid w:val="00AF0EDF"/>
    <w:rsid w:val="00AF124F"/>
    <w:rsid w:val="00AF4B86"/>
    <w:rsid w:val="00B00E0D"/>
    <w:rsid w:val="00B04F8A"/>
    <w:rsid w:val="00B10B5B"/>
    <w:rsid w:val="00B11AFF"/>
    <w:rsid w:val="00B13E19"/>
    <w:rsid w:val="00B143F0"/>
    <w:rsid w:val="00B16941"/>
    <w:rsid w:val="00B26987"/>
    <w:rsid w:val="00B27C14"/>
    <w:rsid w:val="00B30F60"/>
    <w:rsid w:val="00B31521"/>
    <w:rsid w:val="00B32EB6"/>
    <w:rsid w:val="00B41B79"/>
    <w:rsid w:val="00B44374"/>
    <w:rsid w:val="00B5050D"/>
    <w:rsid w:val="00B50CEA"/>
    <w:rsid w:val="00B5721B"/>
    <w:rsid w:val="00B60293"/>
    <w:rsid w:val="00B631CA"/>
    <w:rsid w:val="00B658D0"/>
    <w:rsid w:val="00B707C3"/>
    <w:rsid w:val="00B710CF"/>
    <w:rsid w:val="00B7166E"/>
    <w:rsid w:val="00B82637"/>
    <w:rsid w:val="00B82D30"/>
    <w:rsid w:val="00B91897"/>
    <w:rsid w:val="00B95F0D"/>
    <w:rsid w:val="00B96833"/>
    <w:rsid w:val="00B97856"/>
    <w:rsid w:val="00BA2F3E"/>
    <w:rsid w:val="00BA565D"/>
    <w:rsid w:val="00BA5EEB"/>
    <w:rsid w:val="00BA7995"/>
    <w:rsid w:val="00BA7BAA"/>
    <w:rsid w:val="00BB10FE"/>
    <w:rsid w:val="00BB19F5"/>
    <w:rsid w:val="00BB256B"/>
    <w:rsid w:val="00BB6C07"/>
    <w:rsid w:val="00BD3A85"/>
    <w:rsid w:val="00BD43F8"/>
    <w:rsid w:val="00BE59C3"/>
    <w:rsid w:val="00C03037"/>
    <w:rsid w:val="00C079B4"/>
    <w:rsid w:val="00C07ED9"/>
    <w:rsid w:val="00C11C18"/>
    <w:rsid w:val="00C13BD4"/>
    <w:rsid w:val="00C22263"/>
    <w:rsid w:val="00C23BEA"/>
    <w:rsid w:val="00C25E28"/>
    <w:rsid w:val="00C27BF3"/>
    <w:rsid w:val="00C3001A"/>
    <w:rsid w:val="00C31F59"/>
    <w:rsid w:val="00C349B4"/>
    <w:rsid w:val="00C34B3B"/>
    <w:rsid w:val="00C375B0"/>
    <w:rsid w:val="00C40EB2"/>
    <w:rsid w:val="00C43EB5"/>
    <w:rsid w:val="00C44CE3"/>
    <w:rsid w:val="00C522B8"/>
    <w:rsid w:val="00C66498"/>
    <w:rsid w:val="00C71C43"/>
    <w:rsid w:val="00C7686B"/>
    <w:rsid w:val="00C8275A"/>
    <w:rsid w:val="00C83A17"/>
    <w:rsid w:val="00C90CC2"/>
    <w:rsid w:val="00C90DC5"/>
    <w:rsid w:val="00CA00A6"/>
    <w:rsid w:val="00CB7FC9"/>
    <w:rsid w:val="00CC0F59"/>
    <w:rsid w:val="00CC571D"/>
    <w:rsid w:val="00CD2518"/>
    <w:rsid w:val="00CD45A3"/>
    <w:rsid w:val="00CD56E0"/>
    <w:rsid w:val="00CD6C11"/>
    <w:rsid w:val="00CE3B1F"/>
    <w:rsid w:val="00CF11FC"/>
    <w:rsid w:val="00D021DE"/>
    <w:rsid w:val="00D02612"/>
    <w:rsid w:val="00D03CDC"/>
    <w:rsid w:val="00D06706"/>
    <w:rsid w:val="00D1053F"/>
    <w:rsid w:val="00D10C8C"/>
    <w:rsid w:val="00D15855"/>
    <w:rsid w:val="00D1690B"/>
    <w:rsid w:val="00D17608"/>
    <w:rsid w:val="00D26D22"/>
    <w:rsid w:val="00D35582"/>
    <w:rsid w:val="00D564CD"/>
    <w:rsid w:val="00D60B4D"/>
    <w:rsid w:val="00D71067"/>
    <w:rsid w:val="00D76F22"/>
    <w:rsid w:val="00D857C0"/>
    <w:rsid w:val="00D90AB1"/>
    <w:rsid w:val="00D93204"/>
    <w:rsid w:val="00D93D09"/>
    <w:rsid w:val="00DA1951"/>
    <w:rsid w:val="00DA3227"/>
    <w:rsid w:val="00DA72AF"/>
    <w:rsid w:val="00DA7F39"/>
    <w:rsid w:val="00DB09A2"/>
    <w:rsid w:val="00DB4C5F"/>
    <w:rsid w:val="00DB7681"/>
    <w:rsid w:val="00DC4DE4"/>
    <w:rsid w:val="00DC602A"/>
    <w:rsid w:val="00DD33AF"/>
    <w:rsid w:val="00DD5814"/>
    <w:rsid w:val="00DE1C50"/>
    <w:rsid w:val="00DE29F9"/>
    <w:rsid w:val="00DE374D"/>
    <w:rsid w:val="00DE44B6"/>
    <w:rsid w:val="00DF2673"/>
    <w:rsid w:val="00DF527E"/>
    <w:rsid w:val="00DF6DF0"/>
    <w:rsid w:val="00E05C4C"/>
    <w:rsid w:val="00E06CF6"/>
    <w:rsid w:val="00E10D5F"/>
    <w:rsid w:val="00E1754C"/>
    <w:rsid w:val="00E21F16"/>
    <w:rsid w:val="00E40584"/>
    <w:rsid w:val="00E50D05"/>
    <w:rsid w:val="00E52A7F"/>
    <w:rsid w:val="00E5418E"/>
    <w:rsid w:val="00E60E33"/>
    <w:rsid w:val="00E643F6"/>
    <w:rsid w:val="00E70F94"/>
    <w:rsid w:val="00E716DD"/>
    <w:rsid w:val="00E71CA2"/>
    <w:rsid w:val="00E71FD9"/>
    <w:rsid w:val="00E761E1"/>
    <w:rsid w:val="00E83BCA"/>
    <w:rsid w:val="00E8409D"/>
    <w:rsid w:val="00E92344"/>
    <w:rsid w:val="00EA4606"/>
    <w:rsid w:val="00EB4FE6"/>
    <w:rsid w:val="00EC17DB"/>
    <w:rsid w:val="00EC6D4C"/>
    <w:rsid w:val="00ED1FCB"/>
    <w:rsid w:val="00ED3F81"/>
    <w:rsid w:val="00EE012B"/>
    <w:rsid w:val="00EE0AE9"/>
    <w:rsid w:val="00EE60B6"/>
    <w:rsid w:val="00EF0837"/>
    <w:rsid w:val="00EF2471"/>
    <w:rsid w:val="00F04509"/>
    <w:rsid w:val="00F14C21"/>
    <w:rsid w:val="00F16CE8"/>
    <w:rsid w:val="00F24164"/>
    <w:rsid w:val="00F41614"/>
    <w:rsid w:val="00F47B3E"/>
    <w:rsid w:val="00F50B1D"/>
    <w:rsid w:val="00F55250"/>
    <w:rsid w:val="00F5548D"/>
    <w:rsid w:val="00F5777E"/>
    <w:rsid w:val="00F676F7"/>
    <w:rsid w:val="00F720A4"/>
    <w:rsid w:val="00F72149"/>
    <w:rsid w:val="00F77AF1"/>
    <w:rsid w:val="00F84133"/>
    <w:rsid w:val="00F87790"/>
    <w:rsid w:val="00F91EBD"/>
    <w:rsid w:val="00F94AF9"/>
    <w:rsid w:val="00F94C73"/>
    <w:rsid w:val="00F955B6"/>
    <w:rsid w:val="00F96C6D"/>
    <w:rsid w:val="00FA5507"/>
    <w:rsid w:val="00FB268F"/>
    <w:rsid w:val="00FB73F1"/>
    <w:rsid w:val="00FC5E73"/>
    <w:rsid w:val="00FD085D"/>
    <w:rsid w:val="00FE2FC3"/>
    <w:rsid w:val="00FE31B0"/>
    <w:rsid w:val="00FE3C20"/>
    <w:rsid w:val="00FF04E5"/>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4"/>
    <o:shapelayout v:ext="edit">
      <o:idmap v:ext="edit" data="1"/>
    </o:shapelayout>
  </w:shapeDefaults>
  <w:decimalSymbol w:val=","/>
  <w:listSeparator w:val=";"/>
  <w14:docId w14:val="61621B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276">
    <w:lsdException w:name="heading 1" w:uiPriority="9"/>
    <w:lsdException w:name="heading 2" w:uiPriority="9"/>
    <w:lsdException w:name="heading 3" w:uiPriority="9"/>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annotation text" w:uiPriority="99"/>
    <w:lsdException w:name="header" w:uiPriority="99"/>
    <w:lsdException w:name="footer" w:uiPriority="99"/>
    <w:lsdException w:name="index heading" w:uiPriority="99"/>
    <w:lsdException w:name="caption" w:uiPriority="35" w:qFormat="1"/>
    <w:lsdException w:name="table of figures" w:uiPriority="99"/>
    <w:lsdException w:name="annotation reference" w:uiPriority="99"/>
    <w:lsdException w:name="List" w:uiPriority="99"/>
    <w:lsdException w:name="Title" w:uiPriority="10" w:qFormat="1"/>
    <w:lsdException w:name="Subtitle" w:uiPriority="11" w:qFormat="1"/>
    <w:lsdException w:name="Hyperlink" w:uiPriority="99"/>
    <w:lsdException w:name="Strong" w:uiPriority="22" w:qFormat="1"/>
    <w:lsdException w:name="Emphasis" w:uiPriority="20" w:qFormat="1"/>
    <w:lsdException w:name="annotation subject" w:uiPriority="99"/>
    <w:lsdException w:name="No List" w:uiPriority="99"/>
    <w:lsdException w:name="Balloon Text" w:uiPriority="99"/>
    <w:lsdException w:name="Table Grid" w:uiPriority="59"/>
    <w:lsdException w:name="No Spacing" w:uiPriority="1"/>
    <w:lsdException w:name="Revision" w:uiPriority="99"/>
    <w:lsdException w:name="List Paragraph" w:uiPriority="34" w:qFormat="1"/>
    <w:lsdException w:name="Quote" w:uiPriority="29" w:qFormat="1"/>
    <w:lsdException w:name="Intense Quote" w:uiPriority="30" w:qFormat="1"/>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TOC Heading" w:uiPriority="39" w:qFormat="1"/>
  </w:latentStyles>
  <w:style w:type="paragraph" w:default="1" w:styleId="Normal">
    <w:name w:val="Normal"/>
    <w:qFormat/>
    <w:rsid w:val="00D02612"/>
    <w:pPr>
      <w:suppressAutoHyphens/>
    </w:pPr>
    <w:rPr>
      <w:kern w:val="32"/>
    </w:rPr>
  </w:style>
  <w:style w:type="paragraph" w:styleId="Heading1">
    <w:name w:val="heading 1"/>
    <w:basedOn w:val="Normal"/>
    <w:next w:val="Normal"/>
    <w:link w:val="Heading1Char"/>
    <w:uiPriority w:val="9"/>
    <w:rsid w:val="0049067F"/>
    <w:pPr>
      <w:keepNext/>
      <w:pageBreakBefore/>
      <w:numPr>
        <w:numId w:val="5"/>
      </w:numPr>
      <w:pBdr>
        <w:top w:val="single" w:sz="6" w:space="2" w:color="auto"/>
      </w:pBdr>
      <w:spacing w:before="60" w:after="960" w:line="540" w:lineRule="atLeast"/>
      <w:outlineLvl w:val="0"/>
    </w:pPr>
    <w:rPr>
      <w:kern w:val="24"/>
      <w:sz w:val="40"/>
    </w:rPr>
  </w:style>
  <w:style w:type="paragraph" w:styleId="Heading2">
    <w:name w:val="heading 2"/>
    <w:basedOn w:val="Normal"/>
    <w:next w:val="Normal"/>
    <w:link w:val="Heading2Char"/>
    <w:uiPriority w:val="9"/>
    <w:rsid w:val="0049067F"/>
    <w:pPr>
      <w:keepNext/>
      <w:numPr>
        <w:ilvl w:val="1"/>
        <w:numId w:val="5"/>
      </w:numPr>
      <w:pBdr>
        <w:bottom w:val="single" w:sz="6" w:space="1" w:color="auto"/>
      </w:pBdr>
      <w:spacing w:before="120" w:line="380" w:lineRule="atLeast"/>
      <w:outlineLvl w:val="1"/>
    </w:pPr>
    <w:rPr>
      <w:sz w:val="32"/>
    </w:rPr>
  </w:style>
  <w:style w:type="paragraph" w:styleId="Heading3">
    <w:name w:val="heading 3"/>
    <w:basedOn w:val="Normal"/>
    <w:next w:val="Normal"/>
    <w:link w:val="Heading3Char"/>
    <w:uiPriority w:val="9"/>
    <w:rsid w:val="0049067F"/>
    <w:pPr>
      <w:keepNext/>
      <w:numPr>
        <w:ilvl w:val="2"/>
        <w:numId w:val="5"/>
      </w:numPr>
      <w:spacing w:before="120" w:line="340" w:lineRule="atLeast"/>
      <w:outlineLvl w:val="2"/>
    </w:pPr>
    <w:rPr>
      <w:b/>
      <w:noProof/>
      <w:kern w:val="28"/>
      <w:sz w:val="28"/>
    </w:rPr>
  </w:style>
  <w:style w:type="paragraph" w:styleId="Heading4">
    <w:name w:val="heading 4"/>
    <w:basedOn w:val="Normal"/>
    <w:next w:val="Normal"/>
    <w:link w:val="Heading4Char"/>
    <w:uiPriority w:val="9"/>
    <w:rsid w:val="0049067F"/>
    <w:pPr>
      <w:keepNext/>
      <w:numPr>
        <w:ilvl w:val="3"/>
        <w:numId w:val="5"/>
      </w:numPr>
      <w:spacing w:before="120" w:line="280" w:lineRule="atLeast"/>
      <w:outlineLvl w:val="3"/>
    </w:pPr>
  </w:style>
  <w:style w:type="paragraph" w:styleId="Heading5">
    <w:name w:val="heading 5"/>
    <w:basedOn w:val="Normal"/>
    <w:link w:val="Heading5Char"/>
    <w:uiPriority w:val="9"/>
    <w:rsid w:val="00183A2C"/>
    <w:pPr>
      <w:numPr>
        <w:ilvl w:val="4"/>
        <w:numId w:val="5"/>
      </w:numPr>
      <w:spacing w:before="240" w:after="60"/>
      <w:outlineLvl w:val="4"/>
    </w:pPr>
    <w:rPr>
      <w:noProof/>
      <w:sz w:val="22"/>
    </w:rPr>
  </w:style>
  <w:style w:type="paragraph" w:styleId="Heading6">
    <w:name w:val="heading 6"/>
    <w:basedOn w:val="Normal"/>
    <w:link w:val="Heading6Char"/>
    <w:uiPriority w:val="9"/>
    <w:rsid w:val="0049067F"/>
    <w:pPr>
      <w:numPr>
        <w:ilvl w:val="5"/>
        <w:numId w:val="5"/>
      </w:numPr>
      <w:spacing w:before="240" w:after="60"/>
      <w:outlineLvl w:val="5"/>
    </w:pPr>
    <w:rPr>
      <w:i/>
      <w:noProof/>
      <w:sz w:val="22"/>
    </w:rPr>
  </w:style>
  <w:style w:type="paragraph" w:styleId="Heading7">
    <w:name w:val="heading 7"/>
    <w:basedOn w:val="Normal"/>
    <w:link w:val="Heading7Char"/>
    <w:uiPriority w:val="9"/>
    <w:rsid w:val="0049067F"/>
    <w:pPr>
      <w:numPr>
        <w:ilvl w:val="6"/>
        <w:numId w:val="5"/>
      </w:numPr>
      <w:spacing w:before="240" w:after="60"/>
      <w:outlineLvl w:val="6"/>
    </w:pPr>
    <w:rPr>
      <w:noProof/>
      <w:sz w:val="20"/>
    </w:rPr>
  </w:style>
  <w:style w:type="paragraph" w:styleId="Heading8">
    <w:name w:val="heading 8"/>
    <w:basedOn w:val="Normal"/>
    <w:link w:val="Heading8Char"/>
    <w:uiPriority w:val="9"/>
    <w:rsid w:val="0049067F"/>
    <w:pPr>
      <w:numPr>
        <w:ilvl w:val="7"/>
        <w:numId w:val="5"/>
      </w:numPr>
      <w:spacing w:before="240" w:after="60"/>
      <w:outlineLvl w:val="7"/>
    </w:pPr>
    <w:rPr>
      <w:i/>
      <w:noProof/>
      <w:sz w:val="20"/>
    </w:rPr>
  </w:style>
  <w:style w:type="paragraph" w:styleId="Heading9">
    <w:name w:val="heading 9"/>
    <w:basedOn w:val="Normal"/>
    <w:link w:val="Heading9Char"/>
    <w:uiPriority w:val="9"/>
    <w:rsid w:val="0049067F"/>
    <w:pPr>
      <w:numPr>
        <w:ilvl w:val="8"/>
        <w:numId w:val="5"/>
      </w:numPr>
      <w:spacing w:before="240" w:after="60"/>
      <w:outlineLvl w:val="8"/>
    </w:pPr>
    <w:rPr>
      <w:b/>
      <w:i/>
      <w:noProof/>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QAQuestion">
    <w:name w:val="QA Question"/>
    <w:basedOn w:val="Normal"/>
    <w:rsid w:val="00183A2C"/>
    <w:pPr>
      <w:keepLines/>
      <w:tabs>
        <w:tab w:val="left" w:pos="2304"/>
      </w:tabs>
      <w:spacing w:before="60" w:after="120" w:line="260" w:lineRule="exact"/>
      <w:ind w:left="2736" w:hanging="432"/>
    </w:pPr>
    <w:rPr>
      <w:b/>
      <w:kern w:val="0"/>
      <w:sz w:val="21"/>
    </w:rPr>
  </w:style>
  <w:style w:type="paragraph" w:customStyle="1" w:styleId="Codesample">
    <w:name w:val="Code sample"/>
    <w:rsid w:val="00183A2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line="300" w:lineRule="atLeast"/>
    </w:pPr>
    <w:rPr>
      <w:rFonts w:ascii="Courier" w:hAnsi="Courier"/>
      <w:noProof/>
      <w:sz w:val="21"/>
    </w:rPr>
  </w:style>
  <w:style w:type="paragraph" w:customStyle="1" w:styleId="List2cont">
    <w:name w:val="List2 (cont)"/>
    <w:rsid w:val="00183A2C"/>
    <w:pPr>
      <w:spacing w:before="60" w:after="60" w:line="240" w:lineRule="atLeast"/>
      <w:ind w:left="864"/>
    </w:pPr>
    <w:rPr>
      <w:noProof/>
      <w:kern w:val="22"/>
      <w:sz w:val="22"/>
    </w:rPr>
  </w:style>
  <w:style w:type="paragraph" w:customStyle="1" w:styleId="Quotationparagraph">
    <w:name w:val="Quotation paragraph"/>
    <w:next w:val="Normal"/>
    <w:rsid w:val="00183A2C"/>
    <w:pPr>
      <w:spacing w:before="60" w:after="240" w:line="300" w:lineRule="atLeast"/>
      <w:ind w:left="547" w:right="547"/>
    </w:pPr>
    <w:rPr>
      <w:i/>
      <w:noProof/>
      <w:kern w:val="22"/>
      <w:sz w:val="22"/>
    </w:rPr>
  </w:style>
  <w:style w:type="paragraph" w:styleId="Header">
    <w:name w:val="header"/>
    <w:basedOn w:val="Normal"/>
    <w:link w:val="HeaderChar"/>
    <w:uiPriority w:val="99"/>
    <w:rsid w:val="00183A2C"/>
    <w:pPr>
      <w:tabs>
        <w:tab w:val="center" w:pos="4320"/>
        <w:tab w:val="right" w:pos="8640"/>
      </w:tabs>
    </w:pPr>
  </w:style>
  <w:style w:type="paragraph" w:customStyle="1" w:styleId="Indexletter">
    <w:name w:val="Index letter"/>
    <w:next w:val="Index1"/>
    <w:rsid w:val="00183A2C"/>
    <w:pPr>
      <w:spacing w:before="240"/>
    </w:pPr>
    <w:rPr>
      <w:rFonts w:ascii="Arial" w:hAnsi="Arial"/>
      <w:b/>
      <w:noProof/>
      <w:kern w:val="22"/>
      <w:sz w:val="22"/>
    </w:rPr>
  </w:style>
  <w:style w:type="paragraph" w:styleId="Index1">
    <w:name w:val="index 1"/>
    <w:basedOn w:val="Normal"/>
    <w:uiPriority w:val="99"/>
    <w:rsid w:val="00183A2C"/>
    <w:pPr>
      <w:spacing w:line="240" w:lineRule="atLeast"/>
    </w:pPr>
    <w:rPr>
      <w:noProof/>
      <w:kern w:val="22"/>
      <w:sz w:val="22"/>
    </w:rPr>
  </w:style>
  <w:style w:type="paragraph" w:styleId="Footer">
    <w:name w:val="footer"/>
    <w:basedOn w:val="Normal"/>
    <w:link w:val="FooterChar"/>
    <w:uiPriority w:val="99"/>
    <w:rsid w:val="00183A2C"/>
    <w:pPr>
      <w:widowControl w:val="0"/>
      <w:tabs>
        <w:tab w:val="right" w:pos="9000"/>
      </w:tabs>
      <w:spacing w:line="240" w:lineRule="atLeast"/>
    </w:pPr>
    <w:rPr>
      <w:noProof/>
      <w:sz w:val="18"/>
    </w:rPr>
  </w:style>
  <w:style w:type="paragraph" w:customStyle="1" w:styleId="Textnumsontitlepage">
    <w:name w:val="Text&amp;nums on title page"/>
    <w:rsid w:val="00183A2C"/>
    <w:pPr>
      <w:spacing w:line="240" w:lineRule="atLeast"/>
    </w:pPr>
    <w:rPr>
      <w:rFonts w:ascii="Arial" w:hAnsi="Arial"/>
      <w:caps/>
      <w:kern w:val="20"/>
    </w:rPr>
  </w:style>
  <w:style w:type="paragraph" w:customStyle="1" w:styleId="DocumentTitle">
    <w:name w:val="Document Title"/>
    <w:rsid w:val="00183A2C"/>
    <w:pPr>
      <w:suppressAutoHyphens/>
      <w:spacing w:line="540" w:lineRule="atLeast"/>
      <w:ind w:right="-14"/>
    </w:pPr>
    <w:rPr>
      <w:rFonts w:ascii="Arial Narrow" w:hAnsi="Arial Narrow"/>
      <w:b/>
      <w:kern w:val="52"/>
      <w:sz w:val="36"/>
    </w:rPr>
  </w:style>
  <w:style w:type="paragraph" w:customStyle="1" w:styleId="DatePublication">
    <w:name w:val="Date Publication"/>
    <w:rsid w:val="00183A2C"/>
    <w:pPr>
      <w:spacing w:line="240" w:lineRule="atLeast"/>
      <w:ind w:right="-14"/>
    </w:pPr>
    <w:rPr>
      <w:rFonts w:ascii="Arial" w:hAnsi="Arial"/>
      <w:i/>
      <w:kern w:val="20"/>
    </w:rPr>
  </w:style>
  <w:style w:type="paragraph" w:customStyle="1" w:styleId="Textnumsoncover">
    <w:name w:val="Text&amp;nums on cover"/>
    <w:rsid w:val="00183A2C"/>
    <w:pPr>
      <w:spacing w:line="240" w:lineRule="atLeast"/>
      <w:ind w:right="72"/>
      <w:jc w:val="right"/>
    </w:pPr>
    <w:rPr>
      <w:rFonts w:ascii="Arial" w:hAnsi="Arial"/>
      <w:caps/>
      <w:noProof/>
      <w:kern w:val="20"/>
    </w:rPr>
  </w:style>
  <w:style w:type="paragraph" w:styleId="TOC3">
    <w:name w:val="toc 3"/>
    <w:basedOn w:val="Normal"/>
    <w:autoRedefine/>
    <w:uiPriority w:val="39"/>
    <w:qFormat/>
    <w:rsid w:val="00A230A2"/>
    <w:pPr>
      <w:ind w:left="120"/>
    </w:pPr>
    <w:rPr>
      <w:b/>
      <w:sz w:val="22"/>
    </w:rPr>
  </w:style>
  <w:style w:type="paragraph" w:styleId="TOC1">
    <w:name w:val="toc 1"/>
    <w:aliases w:val="Eng Table of Contents"/>
    <w:basedOn w:val="Normal"/>
    <w:next w:val="TOC2"/>
    <w:autoRedefine/>
    <w:uiPriority w:val="39"/>
    <w:qFormat/>
    <w:rsid w:val="004F15AA"/>
    <w:pPr>
      <w:tabs>
        <w:tab w:val="right" w:leader="dot" w:pos="9350"/>
      </w:tabs>
      <w:spacing w:before="120" w:after="60"/>
    </w:pPr>
    <w:rPr>
      <w:rFonts w:ascii="Times New Roman Bold" w:hAnsi="Times New Roman Bold"/>
      <w:sz w:val="28"/>
      <w:szCs w:val="28"/>
    </w:rPr>
  </w:style>
  <w:style w:type="paragraph" w:styleId="TOC2">
    <w:name w:val="toc 2"/>
    <w:basedOn w:val="Normal"/>
    <w:autoRedefine/>
    <w:uiPriority w:val="39"/>
    <w:qFormat/>
    <w:rsid w:val="00A230A2"/>
    <w:pPr>
      <w:spacing w:before="120" w:after="120"/>
    </w:pPr>
    <w:rPr>
      <w:b/>
      <w:bCs/>
    </w:rPr>
  </w:style>
  <w:style w:type="paragraph" w:styleId="TOC4">
    <w:name w:val="toc 4"/>
    <w:basedOn w:val="Normal"/>
    <w:uiPriority w:val="39"/>
    <w:rsid w:val="00183A2C"/>
    <w:pPr>
      <w:ind w:left="240"/>
    </w:pPr>
    <w:rPr>
      <w:b/>
    </w:rPr>
  </w:style>
  <w:style w:type="paragraph" w:styleId="TOC5">
    <w:name w:val="toc 5"/>
    <w:basedOn w:val="Normal"/>
    <w:uiPriority w:val="39"/>
    <w:rsid w:val="00183A2C"/>
    <w:pPr>
      <w:ind w:left="360"/>
    </w:pPr>
    <w:rPr>
      <w:b/>
    </w:rPr>
  </w:style>
  <w:style w:type="paragraph" w:styleId="TOC6">
    <w:name w:val="toc 6"/>
    <w:basedOn w:val="Normal"/>
    <w:semiHidden/>
    <w:rsid w:val="00183A2C"/>
    <w:pPr>
      <w:ind w:left="480"/>
    </w:pPr>
    <w:rPr>
      <w:b/>
    </w:rPr>
  </w:style>
  <w:style w:type="paragraph" w:styleId="TOC7">
    <w:name w:val="toc 7"/>
    <w:basedOn w:val="Normal"/>
    <w:semiHidden/>
    <w:rsid w:val="00183A2C"/>
    <w:pPr>
      <w:ind w:left="600"/>
    </w:pPr>
    <w:rPr>
      <w:b/>
    </w:rPr>
  </w:style>
  <w:style w:type="paragraph" w:styleId="TOC8">
    <w:name w:val="toc 8"/>
    <w:basedOn w:val="Normal"/>
    <w:semiHidden/>
    <w:rsid w:val="00183A2C"/>
    <w:pPr>
      <w:ind w:left="720"/>
    </w:pPr>
    <w:rPr>
      <w:b/>
    </w:rPr>
  </w:style>
  <w:style w:type="paragraph" w:styleId="TOC9">
    <w:name w:val="toc 9"/>
    <w:basedOn w:val="Normal"/>
    <w:semiHidden/>
    <w:rsid w:val="00183A2C"/>
    <w:pPr>
      <w:ind w:left="840"/>
    </w:pPr>
    <w:rPr>
      <w:b/>
    </w:rPr>
  </w:style>
  <w:style w:type="character" w:styleId="PageNumber">
    <w:name w:val="page number"/>
    <w:basedOn w:val="DefaultParagraphFont"/>
    <w:rsid w:val="00183A2C"/>
  </w:style>
  <w:style w:type="paragraph" w:styleId="Caption">
    <w:name w:val="caption"/>
    <w:basedOn w:val="Normal"/>
    <w:next w:val="Normal"/>
    <w:uiPriority w:val="35"/>
    <w:qFormat/>
    <w:rsid w:val="00500CC2"/>
    <w:pPr>
      <w:spacing w:before="120" w:after="60"/>
      <w:ind w:left="2304"/>
    </w:pPr>
    <w:rPr>
      <w:b/>
      <w:i/>
      <w:kern w:val="22"/>
      <w:sz w:val="22"/>
    </w:rPr>
  </w:style>
  <w:style w:type="paragraph" w:styleId="TableofFigures">
    <w:name w:val="table of figures"/>
    <w:basedOn w:val="Normal"/>
    <w:uiPriority w:val="99"/>
    <w:rsid w:val="000521A4"/>
    <w:pPr>
      <w:tabs>
        <w:tab w:val="right" w:leader="dot" w:pos="9360"/>
      </w:tabs>
      <w:spacing w:line="300" w:lineRule="atLeast"/>
    </w:pPr>
    <w:rPr>
      <w:b/>
      <w:kern w:val="22"/>
      <w:sz w:val="22"/>
    </w:rPr>
  </w:style>
  <w:style w:type="paragraph" w:customStyle="1" w:styleId="ProgramName">
    <w:name w:val="Program Name"/>
    <w:rsid w:val="00183A2C"/>
    <w:pPr>
      <w:spacing w:line="240" w:lineRule="atLeast"/>
    </w:pPr>
    <w:rPr>
      <w:rFonts w:ascii="Arial" w:hAnsi="Arial"/>
      <w:b/>
      <w:noProof/>
      <w:kern w:val="20"/>
    </w:rPr>
  </w:style>
  <w:style w:type="paragraph" w:customStyle="1" w:styleId="Logo">
    <w:name w:val="Logo"/>
    <w:next w:val="Normal"/>
    <w:rsid w:val="00183A2C"/>
    <w:pPr>
      <w:spacing w:line="240" w:lineRule="atLeast"/>
      <w:ind w:left="-113"/>
    </w:pPr>
    <w:rPr>
      <w:kern w:val="20"/>
    </w:rPr>
  </w:style>
  <w:style w:type="paragraph" w:customStyle="1" w:styleId="Address">
    <w:name w:val="Address"/>
    <w:rsid w:val="00183A2C"/>
    <w:pPr>
      <w:spacing w:line="240" w:lineRule="atLeast"/>
    </w:pPr>
    <w:rPr>
      <w:rFonts w:ascii="Arial" w:hAnsi="Arial"/>
      <w:kern w:val="20"/>
      <w:sz w:val="16"/>
    </w:rPr>
  </w:style>
  <w:style w:type="paragraph" w:customStyle="1" w:styleId="DistributionList">
    <w:name w:val="Distribution List"/>
    <w:rsid w:val="00183A2C"/>
    <w:pPr>
      <w:spacing w:line="240" w:lineRule="atLeast"/>
    </w:pPr>
    <w:rPr>
      <w:rFonts w:ascii="Arial" w:hAnsi="Arial"/>
      <w:kern w:val="20"/>
      <w:sz w:val="16"/>
    </w:rPr>
  </w:style>
  <w:style w:type="character" w:styleId="FootnoteReference">
    <w:name w:val="footnote reference"/>
    <w:basedOn w:val="DefaultParagraphFont"/>
    <w:semiHidden/>
    <w:rsid w:val="00183A2C"/>
    <w:rPr>
      <w:vertAlign w:val="superscript"/>
    </w:rPr>
  </w:style>
  <w:style w:type="paragraph" w:customStyle="1" w:styleId="Figure">
    <w:name w:val="Figure"/>
    <w:next w:val="Caption"/>
    <w:rsid w:val="00183A2C"/>
    <w:pPr>
      <w:keepNext/>
      <w:spacing w:before="500" w:line="260" w:lineRule="atLeast"/>
    </w:pPr>
    <w:rPr>
      <w:rFonts w:ascii="Arial" w:hAnsi="Arial"/>
      <w:noProof/>
      <w:kern w:val="22"/>
      <w:sz w:val="22"/>
    </w:rPr>
  </w:style>
  <w:style w:type="paragraph" w:styleId="FootnoteText">
    <w:name w:val="footnote text"/>
    <w:basedOn w:val="Normal"/>
    <w:link w:val="FootnoteTextChar"/>
    <w:semiHidden/>
    <w:rsid w:val="00183A2C"/>
    <w:pPr>
      <w:spacing w:line="240" w:lineRule="atLeast"/>
      <w:ind w:left="115" w:hanging="115"/>
    </w:pPr>
    <w:rPr>
      <w:b/>
      <w:kern w:val="20"/>
      <w:sz w:val="20"/>
    </w:rPr>
  </w:style>
  <w:style w:type="paragraph" w:customStyle="1" w:styleId="Numberlist1">
    <w:name w:val="Number list1"/>
    <w:rsid w:val="00183A2C"/>
    <w:pPr>
      <w:tabs>
        <w:tab w:val="left" w:pos="432"/>
      </w:tabs>
      <w:spacing w:after="120" w:line="240" w:lineRule="atLeast"/>
      <w:ind w:left="432" w:hanging="432"/>
    </w:pPr>
    <w:rPr>
      <w:noProof/>
      <w:kern w:val="22"/>
      <w:sz w:val="22"/>
    </w:rPr>
  </w:style>
  <w:style w:type="paragraph" w:customStyle="1" w:styleId="Referenceitem">
    <w:name w:val="Reference item"/>
    <w:rsid w:val="00183A2C"/>
    <w:pPr>
      <w:spacing w:before="100"/>
    </w:pPr>
    <w:rPr>
      <w:rFonts w:ascii="Arial" w:hAnsi="Arial"/>
      <w:b/>
      <w:noProof/>
      <w:kern w:val="20"/>
      <w:sz w:val="22"/>
    </w:rPr>
  </w:style>
  <w:style w:type="paragraph" w:customStyle="1" w:styleId="Heading2-nonum">
    <w:name w:val="Heading 2 - nonum"/>
    <w:next w:val="Normal"/>
    <w:rsid w:val="00183A2C"/>
    <w:pPr>
      <w:keepNext/>
      <w:suppressAutoHyphens/>
      <w:spacing w:before="120" w:line="380" w:lineRule="atLeast"/>
    </w:pPr>
    <w:rPr>
      <w:rFonts w:ascii="Arial" w:hAnsi="Arial"/>
      <w:b/>
      <w:kern w:val="32"/>
      <w:sz w:val="32"/>
    </w:rPr>
  </w:style>
  <w:style w:type="paragraph" w:customStyle="1" w:styleId="Heading3-nonum">
    <w:name w:val="Heading 3 - nonum"/>
    <w:next w:val="Normal"/>
    <w:rsid w:val="00183A2C"/>
    <w:pPr>
      <w:keepNext/>
      <w:suppressAutoHyphens/>
      <w:spacing w:before="120" w:line="340" w:lineRule="atLeast"/>
    </w:pPr>
    <w:rPr>
      <w:rFonts w:ascii="Arial" w:hAnsi="Arial"/>
      <w:b/>
      <w:kern w:val="28"/>
      <w:sz w:val="28"/>
    </w:rPr>
  </w:style>
  <w:style w:type="paragraph" w:customStyle="1" w:styleId="Heading4-nonum">
    <w:name w:val="Heading 4 - nonum"/>
    <w:basedOn w:val="Heading2-nonum"/>
    <w:next w:val="Normal"/>
    <w:rsid w:val="00183A2C"/>
    <w:pPr>
      <w:spacing w:line="280" w:lineRule="atLeast"/>
    </w:pPr>
    <w:rPr>
      <w:sz w:val="24"/>
    </w:rPr>
  </w:style>
  <w:style w:type="paragraph" w:customStyle="1" w:styleId="Glossaryterm">
    <w:name w:val="Glossary term"/>
    <w:rsid w:val="00183A2C"/>
    <w:pPr>
      <w:keepLines/>
      <w:suppressAutoHyphens/>
      <w:spacing w:before="80" w:line="240" w:lineRule="atLeast"/>
    </w:pPr>
    <w:rPr>
      <w:rFonts w:ascii="Arial" w:hAnsi="Arial"/>
      <w:b/>
      <w:kern w:val="22"/>
      <w:sz w:val="22"/>
    </w:rPr>
  </w:style>
  <w:style w:type="paragraph" w:styleId="Index2">
    <w:name w:val="index 2"/>
    <w:basedOn w:val="Normal"/>
    <w:uiPriority w:val="99"/>
    <w:rsid w:val="00183A2C"/>
    <w:pPr>
      <w:spacing w:line="240" w:lineRule="atLeast"/>
      <w:ind w:left="360"/>
    </w:pPr>
    <w:rPr>
      <w:noProof/>
      <w:kern w:val="18"/>
      <w:sz w:val="22"/>
    </w:rPr>
  </w:style>
  <w:style w:type="paragraph" w:styleId="Index3">
    <w:name w:val="index 3"/>
    <w:basedOn w:val="Normal"/>
    <w:uiPriority w:val="99"/>
    <w:rsid w:val="00183A2C"/>
    <w:pPr>
      <w:spacing w:line="240" w:lineRule="atLeast"/>
      <w:ind w:left="720"/>
    </w:pPr>
    <w:rPr>
      <w:noProof/>
      <w:sz w:val="22"/>
    </w:rPr>
  </w:style>
  <w:style w:type="paragraph" w:styleId="Index4">
    <w:name w:val="index 4"/>
    <w:basedOn w:val="Normal"/>
    <w:uiPriority w:val="99"/>
    <w:rsid w:val="00183A2C"/>
    <w:pPr>
      <w:tabs>
        <w:tab w:val="right" w:pos="3773"/>
      </w:tabs>
      <w:ind w:left="960" w:hanging="240"/>
    </w:pPr>
    <w:rPr>
      <w:sz w:val="18"/>
    </w:rPr>
  </w:style>
  <w:style w:type="paragraph" w:styleId="Index5">
    <w:name w:val="index 5"/>
    <w:basedOn w:val="Normal"/>
    <w:uiPriority w:val="99"/>
    <w:rsid w:val="00183A2C"/>
    <w:pPr>
      <w:tabs>
        <w:tab w:val="right" w:pos="3773"/>
      </w:tabs>
      <w:ind w:left="1200" w:hanging="240"/>
    </w:pPr>
    <w:rPr>
      <w:sz w:val="18"/>
    </w:rPr>
  </w:style>
  <w:style w:type="paragraph" w:styleId="Index6">
    <w:name w:val="index 6"/>
    <w:basedOn w:val="Normal"/>
    <w:uiPriority w:val="99"/>
    <w:rsid w:val="00183A2C"/>
    <w:pPr>
      <w:tabs>
        <w:tab w:val="right" w:pos="3773"/>
      </w:tabs>
      <w:ind w:left="1440" w:hanging="240"/>
    </w:pPr>
    <w:rPr>
      <w:sz w:val="18"/>
    </w:rPr>
  </w:style>
  <w:style w:type="paragraph" w:styleId="Index7">
    <w:name w:val="index 7"/>
    <w:basedOn w:val="Normal"/>
    <w:uiPriority w:val="99"/>
    <w:rsid w:val="00183A2C"/>
    <w:pPr>
      <w:tabs>
        <w:tab w:val="right" w:pos="3773"/>
      </w:tabs>
      <w:ind w:left="1680" w:hanging="240"/>
    </w:pPr>
    <w:rPr>
      <w:sz w:val="18"/>
    </w:rPr>
  </w:style>
  <w:style w:type="paragraph" w:styleId="Index8">
    <w:name w:val="index 8"/>
    <w:basedOn w:val="Normal"/>
    <w:uiPriority w:val="99"/>
    <w:rsid w:val="00183A2C"/>
    <w:pPr>
      <w:tabs>
        <w:tab w:val="right" w:pos="3773"/>
      </w:tabs>
      <w:ind w:left="1920" w:hanging="240"/>
    </w:pPr>
    <w:rPr>
      <w:sz w:val="18"/>
    </w:rPr>
  </w:style>
  <w:style w:type="paragraph" w:styleId="Index9">
    <w:name w:val="index 9"/>
    <w:basedOn w:val="Normal"/>
    <w:uiPriority w:val="99"/>
    <w:rsid w:val="00183A2C"/>
    <w:pPr>
      <w:tabs>
        <w:tab w:val="right" w:pos="3773"/>
      </w:tabs>
      <w:ind w:left="2160" w:hanging="240"/>
    </w:pPr>
    <w:rPr>
      <w:sz w:val="18"/>
    </w:rPr>
  </w:style>
  <w:style w:type="paragraph" w:customStyle="1" w:styleId="Heading1-nonum">
    <w:name w:val="Heading 1- nonum"/>
    <w:next w:val="Normal"/>
    <w:rsid w:val="00183A2C"/>
    <w:pPr>
      <w:pageBreakBefore/>
      <w:pBdr>
        <w:top w:val="single" w:sz="6" w:space="1" w:color="auto"/>
      </w:pBdr>
      <w:suppressAutoHyphens/>
      <w:spacing w:after="1400" w:line="540" w:lineRule="atLeast"/>
    </w:pPr>
    <w:rPr>
      <w:rFonts w:ascii="Arial" w:hAnsi="Arial"/>
      <w:b/>
      <w:kern w:val="40"/>
      <w:sz w:val="40"/>
    </w:rPr>
  </w:style>
  <w:style w:type="paragraph" w:customStyle="1" w:styleId="Authorlist">
    <w:name w:val="Author list"/>
    <w:rsid w:val="00183A2C"/>
    <w:pPr>
      <w:spacing w:line="240" w:lineRule="atLeast"/>
      <w:ind w:right="-14"/>
    </w:pPr>
    <w:rPr>
      <w:rFonts w:ascii="Arial" w:hAnsi="Arial"/>
      <w:kern w:val="20"/>
    </w:rPr>
  </w:style>
  <w:style w:type="paragraph" w:customStyle="1" w:styleId="List1cont">
    <w:name w:val="List1 (cont)"/>
    <w:rsid w:val="00183A2C"/>
    <w:pPr>
      <w:spacing w:before="60" w:after="60" w:line="240" w:lineRule="atLeast"/>
      <w:ind w:left="864"/>
    </w:pPr>
    <w:rPr>
      <w:noProof/>
      <w:kern w:val="20"/>
      <w:sz w:val="22"/>
    </w:rPr>
  </w:style>
  <w:style w:type="paragraph" w:customStyle="1" w:styleId="Numberlist2">
    <w:name w:val="Number list2"/>
    <w:rsid w:val="00183A2C"/>
    <w:pPr>
      <w:tabs>
        <w:tab w:val="left" w:pos="432"/>
      </w:tabs>
      <w:spacing w:before="60" w:after="60"/>
      <w:ind w:left="864" w:hanging="432"/>
    </w:pPr>
    <w:rPr>
      <w:noProof/>
      <w:kern w:val="22"/>
      <w:sz w:val="22"/>
    </w:rPr>
  </w:style>
  <w:style w:type="paragraph" w:styleId="IndexHeading">
    <w:name w:val="index heading"/>
    <w:basedOn w:val="Normal"/>
    <w:next w:val="Index1"/>
    <w:uiPriority w:val="99"/>
    <w:rsid w:val="00183A2C"/>
    <w:pPr>
      <w:keepNext/>
      <w:spacing w:before="240"/>
    </w:pPr>
    <w:rPr>
      <w:b/>
      <w:caps/>
      <w:noProof/>
      <w:kern w:val="22"/>
      <w:sz w:val="22"/>
    </w:rPr>
  </w:style>
  <w:style w:type="paragraph" w:customStyle="1" w:styleId="tabletext">
    <w:name w:val="table.text"/>
    <w:basedOn w:val="Normal"/>
    <w:rsid w:val="00183A2C"/>
    <w:pPr>
      <w:spacing w:before="40" w:after="40"/>
    </w:pPr>
    <w:rPr>
      <w:sz w:val="18"/>
    </w:rPr>
  </w:style>
  <w:style w:type="paragraph" w:customStyle="1" w:styleId="Heading1frontmatteronly">
    <w:name w:val="Heading 1 (front matter only)"/>
    <w:rsid w:val="00183A2C"/>
    <w:pPr>
      <w:keepNext/>
      <w:pBdr>
        <w:top w:val="single" w:sz="6" w:space="1" w:color="auto"/>
      </w:pBdr>
      <w:suppressAutoHyphens/>
      <w:spacing w:after="720" w:line="540" w:lineRule="atLeast"/>
    </w:pPr>
    <w:rPr>
      <w:rFonts w:ascii="Arial" w:hAnsi="Arial"/>
      <w:b/>
      <w:kern w:val="36"/>
      <w:sz w:val="40"/>
    </w:rPr>
  </w:style>
  <w:style w:type="paragraph" w:customStyle="1" w:styleId="H-pa-name">
    <w:name w:val="H-pa-name"/>
    <w:basedOn w:val="H-purpose"/>
    <w:rsid w:val="00183A2C"/>
    <w:pPr>
      <w:pageBreakBefore/>
      <w:spacing w:after="160"/>
    </w:pPr>
    <w:rPr>
      <w:caps/>
    </w:rPr>
  </w:style>
  <w:style w:type="paragraph" w:customStyle="1" w:styleId="H-purpose">
    <w:name w:val="H-purpose"/>
    <w:next w:val="Normal"/>
    <w:rsid w:val="00183A2C"/>
    <w:pPr>
      <w:keepNext/>
      <w:pBdr>
        <w:bottom w:val="single" w:sz="4" w:space="1" w:color="auto"/>
      </w:pBdr>
      <w:suppressAutoHyphens/>
      <w:spacing w:before="504" w:after="180" w:line="260" w:lineRule="exact"/>
    </w:pPr>
    <w:rPr>
      <w:rFonts w:ascii="Arial Black" w:hAnsi="Arial Black"/>
    </w:rPr>
  </w:style>
  <w:style w:type="paragraph" w:styleId="BodyText3">
    <w:name w:val="Body Text 3"/>
    <w:basedOn w:val="Normal"/>
    <w:rsid w:val="00183A2C"/>
    <w:pPr>
      <w:spacing w:after="120"/>
    </w:pPr>
    <w:rPr>
      <w:sz w:val="16"/>
      <w:szCs w:val="16"/>
    </w:rPr>
  </w:style>
  <w:style w:type="paragraph" w:styleId="ListBullet5">
    <w:name w:val="List Bullet 5"/>
    <w:basedOn w:val="Normal"/>
    <w:autoRedefine/>
    <w:rsid w:val="00183A2C"/>
    <w:pPr>
      <w:tabs>
        <w:tab w:val="num" w:pos="1800"/>
      </w:tabs>
      <w:ind w:left="1800" w:hanging="360"/>
    </w:pPr>
  </w:style>
  <w:style w:type="paragraph" w:styleId="ListNumber2">
    <w:name w:val="List Number 2"/>
    <w:basedOn w:val="Normal"/>
    <w:rsid w:val="00183A2C"/>
    <w:pPr>
      <w:tabs>
        <w:tab w:val="num" w:pos="720"/>
      </w:tabs>
      <w:ind w:left="720" w:hanging="360"/>
    </w:pPr>
  </w:style>
  <w:style w:type="paragraph" w:styleId="ListNumber4">
    <w:name w:val="List Number 4"/>
    <w:basedOn w:val="Normal"/>
    <w:rsid w:val="00183A2C"/>
    <w:pPr>
      <w:tabs>
        <w:tab w:val="num" w:pos="1440"/>
      </w:tabs>
      <w:ind w:left="1440" w:hanging="360"/>
    </w:pPr>
    <w:rPr>
      <w:b/>
      <w:sz w:val="22"/>
    </w:rPr>
  </w:style>
  <w:style w:type="paragraph" w:customStyle="1" w:styleId="H-goals">
    <w:name w:val="H-goals"/>
    <w:basedOn w:val="Normal"/>
    <w:next w:val="Normal"/>
    <w:rsid w:val="00183A2C"/>
    <w:pPr>
      <w:keepNext/>
      <w:pBdr>
        <w:bottom w:val="single" w:sz="4" w:space="1" w:color="auto"/>
      </w:pBdr>
      <w:spacing w:before="300" w:line="260" w:lineRule="exact"/>
      <w:ind w:left="2304" w:hanging="2304"/>
    </w:pPr>
    <w:rPr>
      <w:rFonts w:ascii="Arial Black" w:hAnsi="Arial Black"/>
      <w:b/>
      <w:kern w:val="0"/>
      <w:sz w:val="20"/>
    </w:rPr>
  </w:style>
  <w:style w:type="paragraph" w:customStyle="1" w:styleId="H-subpractice">
    <w:name w:val="H-subpractice"/>
    <w:rsid w:val="00183A2C"/>
    <w:pPr>
      <w:keepNext/>
      <w:suppressAutoHyphens/>
      <w:spacing w:before="200"/>
      <w:ind w:left="2304"/>
    </w:pPr>
    <w:rPr>
      <w:rFonts w:ascii="Arial" w:hAnsi="Arial"/>
      <w:b/>
      <w:sz w:val="18"/>
    </w:rPr>
  </w:style>
  <w:style w:type="paragraph" w:customStyle="1" w:styleId="H-workproducts">
    <w:name w:val="H-workproducts"/>
    <w:basedOn w:val="H-subpractice"/>
    <w:rsid w:val="00183A2C"/>
  </w:style>
  <w:style w:type="paragraph" w:customStyle="1" w:styleId="goal-statement">
    <w:name w:val="goal-statement"/>
    <w:rsid w:val="00183A2C"/>
    <w:pPr>
      <w:pBdr>
        <w:top w:val="single" w:sz="8" w:space="1" w:color="FFFFFF" w:shadow="1"/>
        <w:left w:val="single" w:sz="8" w:space="4" w:color="FFFFFF" w:shadow="1"/>
        <w:bottom w:val="single" w:sz="8" w:space="1" w:color="FFFFFF" w:shadow="1"/>
        <w:right w:val="single" w:sz="8" w:space="4" w:color="FFFFFF" w:shadow="1"/>
      </w:pBdr>
      <w:shd w:val="pct10" w:color="auto" w:fill="FFFFFF"/>
      <w:tabs>
        <w:tab w:val="left" w:pos="2304"/>
      </w:tabs>
      <w:suppressAutoHyphens/>
      <w:spacing w:before="300"/>
      <w:ind w:left="1152" w:hanging="1152"/>
    </w:pPr>
    <w:rPr>
      <w:rFonts w:ascii="Arial" w:hAnsi="Arial"/>
      <w:b/>
      <w:i/>
      <w:sz w:val="21"/>
    </w:rPr>
  </w:style>
  <w:style w:type="paragraph" w:customStyle="1" w:styleId="H-notes">
    <w:name w:val="H-notes"/>
    <w:basedOn w:val="Normal"/>
    <w:next w:val="Normal"/>
    <w:rsid w:val="00183A2C"/>
    <w:pPr>
      <w:keepNext/>
      <w:pBdr>
        <w:bottom w:val="single" w:sz="4" w:space="1" w:color="auto"/>
      </w:pBdr>
      <w:spacing w:before="300" w:after="180" w:line="260" w:lineRule="exact"/>
    </w:pPr>
    <w:rPr>
      <w:rFonts w:ascii="Arial Black" w:hAnsi="Arial Black"/>
      <w:b/>
      <w:kern w:val="0"/>
      <w:sz w:val="20"/>
    </w:rPr>
  </w:style>
  <w:style w:type="paragraph" w:customStyle="1" w:styleId="H-related-process-areas">
    <w:name w:val="H-related-process-areas"/>
    <w:basedOn w:val="H-purpose"/>
    <w:next w:val="Normal"/>
    <w:rsid w:val="00183A2C"/>
    <w:pPr>
      <w:spacing w:before="360"/>
    </w:pPr>
  </w:style>
  <w:style w:type="paragraph" w:customStyle="1" w:styleId="reference">
    <w:name w:val="reference"/>
    <w:basedOn w:val="body"/>
    <w:rsid w:val="00183A2C"/>
    <w:rPr>
      <w:i/>
    </w:rPr>
  </w:style>
  <w:style w:type="paragraph" w:customStyle="1" w:styleId="body">
    <w:name w:val="body"/>
    <w:basedOn w:val="Normal"/>
    <w:link w:val="bodyChar"/>
    <w:rsid w:val="00183A2C"/>
    <w:pPr>
      <w:keepLines/>
      <w:tabs>
        <w:tab w:val="left" w:pos="-3240"/>
      </w:tabs>
      <w:spacing w:before="120" w:after="120" w:line="260" w:lineRule="exact"/>
      <w:ind w:left="1152"/>
    </w:pPr>
    <w:rPr>
      <w:b/>
      <w:color w:val="000000"/>
      <w:kern w:val="22"/>
      <w:sz w:val="21"/>
    </w:rPr>
  </w:style>
  <w:style w:type="paragraph" w:customStyle="1" w:styleId="H-related-specific-practices">
    <w:name w:val="H-related-specific-practices"/>
    <w:basedOn w:val="H-related-process-areas"/>
    <w:rsid w:val="00183A2C"/>
    <w:pPr>
      <w:pBdr>
        <w:bottom w:val="none" w:sz="0" w:space="0" w:color="auto"/>
      </w:pBdr>
      <w:ind w:left="2304"/>
    </w:pPr>
    <w:rPr>
      <w:i/>
    </w:rPr>
  </w:style>
  <w:style w:type="paragraph" w:customStyle="1" w:styleId="H-related-subpractices">
    <w:name w:val="H-related-subpractices"/>
    <w:basedOn w:val="H-related-specific-practices"/>
    <w:rsid w:val="00183A2C"/>
  </w:style>
  <w:style w:type="paragraph" w:customStyle="1" w:styleId="H-commonfeature">
    <w:name w:val="H-common feature"/>
    <w:basedOn w:val="H-purpose"/>
    <w:rsid w:val="00183A2C"/>
  </w:style>
  <w:style w:type="paragraph" w:customStyle="1" w:styleId="hyperlink">
    <w:name w:val="hyperlink"/>
    <w:basedOn w:val="body"/>
    <w:rsid w:val="00183A2C"/>
    <w:rPr>
      <w:rFonts w:ascii="Arial Narrow" w:hAnsi="Arial Narrow"/>
      <w:color w:val="3366FF"/>
      <w:sz w:val="20"/>
    </w:rPr>
  </w:style>
  <w:style w:type="paragraph" w:styleId="Title">
    <w:name w:val="Title"/>
    <w:basedOn w:val="Normal"/>
    <w:link w:val="TitleChar"/>
    <w:uiPriority w:val="10"/>
    <w:qFormat/>
    <w:rsid w:val="00183A2C"/>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60" w:lineRule="atLeast"/>
      <w:jc w:val="center"/>
    </w:pPr>
    <w:rPr>
      <w:rFonts w:ascii="Helvetica" w:hAnsi="Helvetica"/>
      <w:color w:val="000000"/>
      <w:kern w:val="0"/>
    </w:rPr>
  </w:style>
  <w:style w:type="paragraph" w:customStyle="1" w:styleId="t1-title-line1">
    <w:name w:val="t1-title-line1"/>
    <w:next w:val="t2-title-line2"/>
    <w:rsid w:val="00183A2C"/>
    <w:pPr>
      <w:spacing w:before="3100" w:after="216"/>
      <w:ind w:left="2304"/>
    </w:pPr>
    <w:rPr>
      <w:rFonts w:ascii="Arial Narrow" w:hAnsi="Arial Narrow"/>
      <w:b/>
      <w:noProof/>
      <w:sz w:val="36"/>
    </w:rPr>
  </w:style>
  <w:style w:type="paragraph" w:customStyle="1" w:styleId="t2-title-line2">
    <w:name w:val="t2-title-line2"/>
    <w:rsid w:val="00183A2C"/>
    <w:pPr>
      <w:ind w:left="2304"/>
    </w:pPr>
    <w:rPr>
      <w:rFonts w:ascii="Arial" w:hAnsi="Arial"/>
      <w:b/>
      <w:noProof/>
      <w:sz w:val="60"/>
    </w:rPr>
  </w:style>
  <w:style w:type="paragraph" w:customStyle="1" w:styleId="t3-title-line3">
    <w:name w:val="t3-title-line3"/>
    <w:rsid w:val="00183A2C"/>
    <w:pPr>
      <w:spacing w:before="800" w:line="240" w:lineRule="exact"/>
      <w:ind w:left="2304"/>
    </w:pPr>
    <w:rPr>
      <w:rFonts w:ascii="Arial Black" w:hAnsi="Arial Black"/>
      <w:noProof/>
    </w:rPr>
  </w:style>
  <w:style w:type="paragraph" w:customStyle="1" w:styleId="t4-title-line4">
    <w:name w:val="t4-title-line4"/>
    <w:rsid w:val="00183A2C"/>
    <w:pPr>
      <w:spacing w:before="280"/>
      <w:ind w:left="2304"/>
    </w:pPr>
    <w:rPr>
      <w:rFonts w:ascii="Arial" w:hAnsi="Arial"/>
      <w:noProof/>
    </w:rPr>
  </w:style>
  <w:style w:type="paragraph" w:customStyle="1" w:styleId="t5-title-line5">
    <w:name w:val="t5-title-line5"/>
    <w:rsid w:val="00183A2C"/>
    <w:pPr>
      <w:spacing w:before="6400"/>
      <w:ind w:left="2304"/>
    </w:pPr>
    <w:rPr>
      <w:rFonts w:ascii="Arial Black" w:hAnsi="Arial Black"/>
      <w:noProof/>
      <w:sz w:val="16"/>
    </w:rPr>
  </w:style>
  <w:style w:type="paragraph" w:customStyle="1" w:styleId="bullet">
    <w:name w:val="bullet"/>
    <w:rsid w:val="00183A2C"/>
    <w:pPr>
      <w:tabs>
        <w:tab w:val="num" w:pos="360"/>
      </w:tabs>
      <w:suppressAutoHyphens/>
      <w:spacing w:before="60" w:after="60" w:line="260" w:lineRule="exact"/>
      <w:ind w:left="2160" w:hanging="432"/>
    </w:pPr>
    <w:rPr>
      <w:rFonts w:ascii="Arial" w:hAnsi="Arial"/>
      <w:sz w:val="21"/>
    </w:rPr>
  </w:style>
  <w:style w:type="paragraph" w:customStyle="1" w:styleId="list-bullet-level-2">
    <w:name w:val="list-bullet-level-2"/>
    <w:rsid w:val="00183A2C"/>
    <w:pPr>
      <w:tabs>
        <w:tab w:val="left" w:pos="3024"/>
      </w:tabs>
      <w:suppressAutoHyphens/>
      <w:spacing w:before="60" w:after="60"/>
      <w:ind w:left="3024" w:hanging="288"/>
    </w:pPr>
    <w:rPr>
      <w:rFonts w:ascii="Arial Narrow" w:hAnsi="Arial Narrow"/>
    </w:rPr>
  </w:style>
  <w:style w:type="paragraph" w:customStyle="1" w:styleId="Footer-Left">
    <w:name w:val="Footer-Left"/>
    <w:basedOn w:val="Normal"/>
    <w:rsid w:val="00183A2C"/>
    <w:pPr>
      <w:tabs>
        <w:tab w:val="right" w:pos="13766"/>
      </w:tabs>
      <w:jc w:val="right"/>
    </w:pPr>
    <w:rPr>
      <w:color w:val="000000"/>
      <w:kern w:val="0"/>
      <w:sz w:val="16"/>
    </w:rPr>
  </w:style>
  <w:style w:type="paragraph" w:customStyle="1" w:styleId="Body-pullout">
    <w:name w:val="Body - pull out"/>
    <w:rsid w:val="00183A2C"/>
    <w:pPr>
      <w:tabs>
        <w:tab w:val="left" w:pos="144"/>
        <w:tab w:val="left" w:pos="216"/>
      </w:tabs>
      <w:suppressAutoHyphens/>
      <w:spacing w:before="60" w:after="240" w:line="300" w:lineRule="atLeast"/>
    </w:pPr>
    <w:rPr>
      <w:color w:val="000000"/>
      <w:kern w:val="22"/>
      <w:sz w:val="22"/>
    </w:rPr>
  </w:style>
  <w:style w:type="paragraph" w:customStyle="1" w:styleId="ChapterTitle">
    <w:name w:val="Chapter Title"/>
    <w:basedOn w:val="H-pa-name"/>
    <w:rsid w:val="00183A2C"/>
  </w:style>
  <w:style w:type="paragraph" w:customStyle="1" w:styleId="title-page-text">
    <w:name w:val="title-page-text"/>
    <w:next w:val="Body-pullout"/>
    <w:rsid w:val="00183A2C"/>
    <w:pPr>
      <w:suppressAutoHyphens/>
      <w:spacing w:before="100" w:after="100"/>
    </w:pPr>
    <w:rPr>
      <w:kern w:val="20"/>
    </w:rPr>
  </w:style>
  <w:style w:type="paragraph" w:customStyle="1" w:styleId="level1headings">
    <w:name w:val="level 1 headings"/>
    <w:basedOn w:val="H-goals"/>
    <w:rsid w:val="00183A2C"/>
    <w:pPr>
      <w:spacing w:before="504" w:after="180"/>
      <w:ind w:left="0" w:firstLine="0"/>
    </w:pPr>
  </w:style>
  <w:style w:type="paragraph" w:customStyle="1" w:styleId="level2headings">
    <w:name w:val="level 2 headings"/>
    <w:basedOn w:val="Normal"/>
    <w:rsid w:val="00183A2C"/>
    <w:pPr>
      <w:keepNext/>
      <w:tabs>
        <w:tab w:val="left" w:pos="2340"/>
      </w:tabs>
      <w:spacing w:before="240" w:after="60"/>
      <w:ind w:left="2304"/>
    </w:pPr>
    <w:rPr>
      <w:color w:val="000000"/>
      <w:kern w:val="0"/>
      <w:sz w:val="20"/>
    </w:rPr>
  </w:style>
  <w:style w:type="paragraph" w:customStyle="1" w:styleId="level3headings">
    <w:name w:val="level 3 headings"/>
    <w:basedOn w:val="Normal"/>
    <w:rsid w:val="00183A2C"/>
    <w:pPr>
      <w:keepNext/>
      <w:tabs>
        <w:tab w:val="left" w:pos="2340"/>
      </w:tabs>
      <w:spacing w:before="240" w:after="60"/>
      <w:ind w:left="2304"/>
    </w:pPr>
    <w:rPr>
      <w:b/>
      <w:color w:val="000000"/>
      <w:kern w:val="0"/>
      <w:sz w:val="20"/>
    </w:rPr>
  </w:style>
  <w:style w:type="paragraph" w:styleId="DocumentMap">
    <w:name w:val="Document Map"/>
    <w:basedOn w:val="Normal"/>
    <w:semiHidden/>
    <w:rsid w:val="00183A2C"/>
    <w:pPr>
      <w:shd w:val="clear" w:color="auto" w:fill="000080"/>
    </w:pPr>
    <w:rPr>
      <w:rFonts w:ascii="Tahoma" w:hAnsi="Tahoma"/>
    </w:rPr>
  </w:style>
  <w:style w:type="paragraph" w:customStyle="1" w:styleId="term">
    <w:name w:val="term"/>
    <w:basedOn w:val="body"/>
    <w:rsid w:val="00183A2C"/>
    <w:pPr>
      <w:ind w:left="288"/>
    </w:pPr>
  </w:style>
  <w:style w:type="paragraph" w:customStyle="1" w:styleId="Heading2-Appendix">
    <w:name w:val="Heading 2 - Appendix"/>
    <w:basedOn w:val="Heading1-nonum"/>
    <w:rsid w:val="00183A2C"/>
    <w:pPr>
      <w:tabs>
        <w:tab w:val="num" w:pos="360"/>
      </w:tabs>
      <w:ind w:left="360" w:hanging="360"/>
    </w:pPr>
  </w:style>
  <w:style w:type="paragraph" w:customStyle="1" w:styleId="level2appendix">
    <w:name w:val="level 2 appendix"/>
    <w:basedOn w:val="level1headings"/>
    <w:rsid w:val="00183A2C"/>
  </w:style>
  <w:style w:type="paragraph" w:customStyle="1" w:styleId="H-pa-name-appendix">
    <w:name w:val="H-pa-name-appendix"/>
    <w:basedOn w:val="H-pa-name"/>
    <w:rsid w:val="00183A2C"/>
  </w:style>
  <w:style w:type="paragraph" w:customStyle="1" w:styleId="list-bullet-border">
    <w:name w:val="list-bullet-border"/>
    <w:basedOn w:val="bullet"/>
    <w:rsid w:val="00183A2C"/>
    <w:pPr>
      <w:keepNext/>
      <w:keepLines/>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H-sp-name-subsumed">
    <w:name w:val="H-sp-name-subsumed"/>
    <w:basedOn w:val="Normal"/>
    <w:rsid w:val="00183A2C"/>
    <w:pPr>
      <w:keepNext/>
      <w:spacing w:before="500" w:after="40" w:line="260" w:lineRule="exact"/>
      <w:ind w:left="2304" w:hanging="1152"/>
    </w:pPr>
    <w:rPr>
      <w:color w:val="808080"/>
      <w:kern w:val="0"/>
      <w:sz w:val="21"/>
    </w:rPr>
  </w:style>
  <w:style w:type="paragraph" w:customStyle="1" w:styleId="bodygreyed">
    <w:name w:val="body greyed"/>
    <w:basedOn w:val="body"/>
    <w:rsid w:val="00183A2C"/>
    <w:rPr>
      <w:color w:val="808080"/>
    </w:rPr>
  </w:style>
  <w:style w:type="paragraph" w:customStyle="1" w:styleId="H-workproducts-subsumed">
    <w:name w:val="H-workproducts-subsumed"/>
    <w:basedOn w:val="H-workproducts"/>
    <w:rsid w:val="00183A2C"/>
    <w:rPr>
      <w:color w:val="808080"/>
    </w:rPr>
  </w:style>
  <w:style w:type="paragraph" w:customStyle="1" w:styleId="QAAnswer">
    <w:name w:val="QA Answer"/>
    <w:basedOn w:val="QAQuestion"/>
    <w:rsid w:val="00183A2C"/>
    <w:rPr>
      <w:color w:val="808080"/>
    </w:rPr>
  </w:style>
  <w:style w:type="paragraph" w:customStyle="1" w:styleId="list-bullet-border-subsumed">
    <w:name w:val="list-bullet-border-subsumed"/>
    <w:basedOn w:val="list-bullet-subsumed"/>
    <w:rsid w:val="00183A2C"/>
    <w:pPr>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ullet-subsumed">
    <w:name w:val="list-bullet-subsumed"/>
    <w:rsid w:val="00183A2C"/>
    <w:pPr>
      <w:tabs>
        <w:tab w:val="left" w:pos="360"/>
      </w:tabs>
      <w:suppressAutoHyphens/>
      <w:spacing w:before="60" w:after="60" w:line="260" w:lineRule="exact"/>
      <w:ind w:left="2664" w:hanging="360"/>
    </w:pPr>
    <w:rPr>
      <w:rFonts w:ascii="Arial" w:hAnsi="Arial"/>
      <w:color w:val="808080"/>
      <w:sz w:val="21"/>
    </w:rPr>
  </w:style>
  <w:style w:type="paragraph" w:customStyle="1" w:styleId="list-bullet-level-2-border">
    <w:name w:val="list-bullet-level-2-border"/>
    <w:basedOn w:val="list-bullet-level-2"/>
    <w:rsid w:val="00183A2C"/>
    <w:pPr>
      <w:keepNext/>
      <w:keepLines/>
      <w:pBdr>
        <w:top w:val="single" w:sz="4" w:space="1" w:color="auto"/>
        <w:left w:val="single" w:sz="4" w:space="4" w:color="auto"/>
        <w:bottom w:val="single" w:sz="4" w:space="1" w:color="auto"/>
        <w:right w:val="single" w:sz="4" w:space="4" w:color="auto"/>
      </w:pBdr>
    </w:pPr>
  </w:style>
  <w:style w:type="paragraph" w:customStyle="1" w:styleId="list-bullet-level-2-border-subsumed">
    <w:name w:val="list-bullet-level-2-border-subsumed"/>
    <w:basedOn w:val="list-bullet-level-2-border"/>
    <w:rsid w:val="00183A2C"/>
    <w:rPr>
      <w:color w:val="808080"/>
    </w:rPr>
  </w:style>
  <w:style w:type="paragraph" w:customStyle="1" w:styleId="Listborder">
    <w:name w:val="List border"/>
    <w:basedOn w:val="Normal"/>
    <w:rsid w:val="00183A2C"/>
    <w:pPr>
      <w:keepNext/>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order-sub">
    <w:name w:val="list-border-sub"/>
    <w:basedOn w:val="Listborder"/>
    <w:rsid w:val="00183A2C"/>
    <w:rPr>
      <w:color w:val="808080"/>
    </w:rPr>
  </w:style>
  <w:style w:type="paragraph" w:customStyle="1" w:styleId="body-border-greyed">
    <w:name w:val="body-border-greyed"/>
    <w:basedOn w:val="bodygreyed"/>
    <w:rsid w:val="00183A2C"/>
    <w:pPr>
      <w:keepNext/>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ullet-level-2-subsumed">
    <w:name w:val="list-bullet-level-2-subsumed"/>
    <w:basedOn w:val="list-bullet-level-2"/>
    <w:rsid w:val="00183A2C"/>
    <w:rPr>
      <w:color w:val="808080"/>
    </w:rPr>
  </w:style>
  <w:style w:type="paragraph" w:customStyle="1" w:styleId="body-border">
    <w:name w:val="body-border"/>
    <w:basedOn w:val="body"/>
    <w:rsid w:val="00183A2C"/>
    <w:pPr>
      <w:keepNext/>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block-text-border">
    <w:name w:val="block-text-border"/>
    <w:basedOn w:val="Normal"/>
    <w:rsid w:val="00183A2C"/>
    <w:pPr>
      <w:keepNext/>
      <w:keepLines/>
      <w:pBdr>
        <w:top w:val="single" w:sz="4" w:space="1" w:color="auto"/>
        <w:left w:val="single" w:sz="4" w:space="4" w:color="auto"/>
        <w:bottom w:val="single" w:sz="4" w:space="1" w:color="auto"/>
        <w:right w:val="single" w:sz="4" w:space="4" w:color="auto"/>
      </w:pBdr>
      <w:spacing w:after="120" w:line="240" w:lineRule="exact"/>
      <w:ind w:left="3456"/>
    </w:pPr>
    <w:rPr>
      <w:rFonts w:ascii="Arial Narrow" w:hAnsi="Arial Narrow"/>
      <w:b/>
      <w:i/>
      <w:kern w:val="0"/>
      <w:sz w:val="20"/>
    </w:rPr>
  </w:style>
  <w:style w:type="paragraph" w:customStyle="1" w:styleId="example-break">
    <w:name w:val="example-break"/>
    <w:basedOn w:val="body"/>
    <w:rsid w:val="00183A2C"/>
    <w:pPr>
      <w:spacing w:before="0" w:after="0" w:line="120" w:lineRule="exact"/>
    </w:pPr>
    <w:rPr>
      <w:sz w:val="12"/>
    </w:rPr>
  </w:style>
  <w:style w:type="paragraph" w:customStyle="1" w:styleId="glossary-list-bullet">
    <w:name w:val="glossary-list-bullet"/>
    <w:rsid w:val="00183A2C"/>
    <w:pPr>
      <w:tabs>
        <w:tab w:val="num" w:pos="720"/>
      </w:tabs>
      <w:suppressAutoHyphens/>
      <w:spacing w:before="60" w:after="60"/>
      <w:ind w:left="720" w:hanging="360"/>
    </w:pPr>
    <w:rPr>
      <w:rFonts w:ascii="Arial" w:hAnsi="Arial"/>
      <w:sz w:val="21"/>
    </w:rPr>
  </w:style>
  <w:style w:type="paragraph" w:styleId="NoteHeading">
    <w:name w:val="Note Heading"/>
    <w:basedOn w:val="Normal"/>
    <w:next w:val="Normal"/>
    <w:rsid w:val="00183A2C"/>
    <w:pPr>
      <w:tabs>
        <w:tab w:val="num" w:pos="1080"/>
      </w:tabs>
      <w:ind w:left="1080" w:hanging="720"/>
    </w:pPr>
    <w:rPr>
      <w:b/>
      <w:i/>
      <w:sz w:val="22"/>
    </w:rPr>
  </w:style>
  <w:style w:type="paragraph" w:customStyle="1" w:styleId="level2preface">
    <w:name w:val="level 2 preface"/>
    <w:basedOn w:val="level2headings"/>
    <w:rsid w:val="00183A2C"/>
  </w:style>
  <w:style w:type="paragraph" w:customStyle="1" w:styleId="Graphic">
    <w:name w:val="Graphic"/>
    <w:basedOn w:val="body"/>
    <w:next w:val="Caption"/>
    <w:rsid w:val="00183A2C"/>
    <w:pPr>
      <w:keepNext/>
      <w:spacing w:line="240" w:lineRule="auto"/>
    </w:pPr>
  </w:style>
  <w:style w:type="character" w:styleId="Hyperlink0">
    <w:name w:val="Hyperlink"/>
    <w:basedOn w:val="DefaultParagraphFont"/>
    <w:uiPriority w:val="99"/>
    <w:rsid w:val="00183A2C"/>
    <w:rPr>
      <w:color w:val="0000FF"/>
      <w:u w:val="single"/>
    </w:rPr>
  </w:style>
  <w:style w:type="paragraph" w:customStyle="1" w:styleId="Company-Description">
    <w:name w:val="Company - Description"/>
    <w:basedOn w:val="Normal"/>
    <w:rsid w:val="00183A2C"/>
    <w:pPr>
      <w:pBdr>
        <w:bottom w:val="single" w:sz="4" w:space="1" w:color="auto"/>
      </w:pBdr>
      <w:suppressAutoHyphens w:val="0"/>
      <w:spacing w:after="120"/>
    </w:pPr>
    <w:rPr>
      <w:rFonts w:cs="Arial"/>
      <w:kern w:val="0"/>
    </w:rPr>
  </w:style>
  <w:style w:type="paragraph" w:customStyle="1" w:styleId="CompanyName">
    <w:name w:val="Company Name"/>
    <w:basedOn w:val="Normal"/>
    <w:rsid w:val="00183A2C"/>
    <w:pPr>
      <w:suppressAutoHyphens w:val="0"/>
      <w:ind w:left="360"/>
    </w:pPr>
    <w:rPr>
      <w:rFonts w:cs="Arial"/>
      <w:b/>
      <w:kern w:val="0"/>
      <w:sz w:val="20"/>
    </w:rPr>
  </w:style>
  <w:style w:type="paragraph" w:customStyle="1" w:styleId="Company">
    <w:name w:val="Company"/>
    <w:basedOn w:val="Normal"/>
    <w:rsid w:val="00183A2C"/>
    <w:pPr>
      <w:suppressAutoHyphens w:val="0"/>
    </w:pPr>
    <w:rPr>
      <w:rFonts w:cs="Arial"/>
      <w:b/>
      <w:kern w:val="0"/>
      <w:sz w:val="20"/>
    </w:rPr>
  </w:style>
  <w:style w:type="paragraph" w:customStyle="1" w:styleId="t2title2">
    <w:name w:val="t2 title2"/>
    <w:rsid w:val="00183A2C"/>
    <w:pPr>
      <w:widowControl w:val="0"/>
      <w:spacing w:line="200" w:lineRule="atLeast"/>
      <w:ind w:left="360"/>
    </w:pPr>
    <w:rPr>
      <w:rFonts w:ascii="Helvetica" w:hAnsi="Helvetica"/>
      <w:i/>
      <w:color w:val="000000"/>
      <w:sz w:val="16"/>
    </w:rPr>
  </w:style>
  <w:style w:type="paragraph" w:customStyle="1" w:styleId="t3-title-3">
    <w:name w:val="t3-title-3"/>
    <w:rsid w:val="00183A2C"/>
    <w:rPr>
      <w:rFonts w:ascii="Arial" w:hAnsi="Arial"/>
      <w:noProof/>
      <w:sz w:val="12"/>
    </w:rPr>
  </w:style>
  <w:style w:type="paragraph" w:customStyle="1" w:styleId="t1-title-1">
    <w:name w:val="t1-title-1"/>
    <w:rsid w:val="00183A2C"/>
    <w:pPr>
      <w:jc w:val="center"/>
    </w:pPr>
    <w:rPr>
      <w:rFonts w:ascii="Arial" w:hAnsi="Arial"/>
      <w:b/>
      <w:noProof/>
      <w:sz w:val="32"/>
    </w:rPr>
  </w:style>
  <w:style w:type="paragraph" w:customStyle="1" w:styleId="t4-title-4">
    <w:name w:val="t4-title-4"/>
    <w:next w:val="UserInformation"/>
    <w:rsid w:val="00183A2C"/>
    <w:pPr>
      <w:tabs>
        <w:tab w:val="left" w:pos="288"/>
      </w:tabs>
      <w:ind w:left="288" w:hanging="288"/>
    </w:pPr>
    <w:rPr>
      <w:rFonts w:ascii="Arial Narrow" w:hAnsi="Arial Narrow"/>
      <w:b/>
      <w:smallCaps/>
      <w:noProof/>
      <w:sz w:val="16"/>
    </w:rPr>
  </w:style>
  <w:style w:type="paragraph" w:customStyle="1" w:styleId="UserInformation">
    <w:name w:val="User Information"/>
    <w:rsid w:val="00183A2C"/>
    <w:pPr>
      <w:spacing w:before="60" w:after="60" w:line="240" w:lineRule="exact"/>
      <w:ind w:left="288"/>
    </w:pPr>
    <w:rPr>
      <w:rFonts w:ascii="Arial Narrow" w:hAnsi="Arial Narrow"/>
    </w:rPr>
  </w:style>
  <w:style w:type="paragraph" w:customStyle="1" w:styleId="t5-title-5">
    <w:name w:val="t5-title-5"/>
    <w:basedOn w:val="t4-title-4"/>
    <w:next w:val="UserInformation"/>
    <w:rsid w:val="00183A2C"/>
    <w:pPr>
      <w:ind w:left="0" w:firstLine="0"/>
    </w:pPr>
  </w:style>
  <w:style w:type="paragraph" w:styleId="Date">
    <w:name w:val="Date"/>
    <w:basedOn w:val="Normal"/>
    <w:next w:val="Normal"/>
    <w:rsid w:val="00183A2C"/>
  </w:style>
  <w:style w:type="paragraph" w:customStyle="1" w:styleId="Table-Text">
    <w:name w:val="Table - Text"/>
    <w:basedOn w:val="Normal"/>
    <w:autoRedefine/>
    <w:rsid w:val="009C4405"/>
    <w:pPr>
      <w:spacing w:before="60" w:after="60"/>
    </w:pPr>
    <w:rPr>
      <w:bCs/>
      <w:kern w:val="0"/>
      <w:sz w:val="20"/>
      <w:szCs w:val="20"/>
    </w:rPr>
  </w:style>
  <w:style w:type="paragraph" w:customStyle="1" w:styleId="Table-ColHead">
    <w:name w:val="Table - Col. Head"/>
    <w:basedOn w:val="Normal"/>
    <w:autoRedefine/>
    <w:rsid w:val="00C22263"/>
    <w:pPr>
      <w:keepNext/>
      <w:suppressAutoHyphens w:val="0"/>
      <w:spacing w:before="60" w:after="60"/>
      <w:jc w:val="center"/>
    </w:pPr>
    <w:rPr>
      <w:b/>
      <w:kern w:val="0"/>
      <w:lang w:val="en-GB"/>
    </w:rPr>
  </w:style>
  <w:style w:type="paragraph" w:styleId="BodyText">
    <w:name w:val="Body Text"/>
    <w:basedOn w:val="Normal"/>
    <w:link w:val="BodyTextChar"/>
    <w:rsid w:val="00276BFA"/>
    <w:pPr>
      <w:suppressAutoHyphens w:val="0"/>
      <w:spacing w:before="100" w:beforeAutospacing="1" w:after="100" w:afterAutospacing="1"/>
      <w:ind w:left="851"/>
    </w:pPr>
    <w:rPr>
      <w:b/>
      <w:kern w:val="0"/>
      <w:sz w:val="22"/>
      <w:lang w:val="en-GB"/>
    </w:rPr>
  </w:style>
  <w:style w:type="paragraph" w:customStyle="1" w:styleId="AltHeading">
    <w:name w:val="Alt Heading"/>
    <w:basedOn w:val="Normal"/>
    <w:next w:val="BodyText"/>
    <w:rsid w:val="00183A2C"/>
    <w:pPr>
      <w:keepNext/>
      <w:suppressAutoHyphens w:val="0"/>
      <w:spacing w:before="320"/>
    </w:pPr>
    <w:rPr>
      <w:kern w:val="28"/>
      <w:sz w:val="32"/>
      <w:lang w:val="en-GB"/>
    </w:rPr>
  </w:style>
  <w:style w:type="character" w:styleId="CommentReference">
    <w:name w:val="annotation reference"/>
    <w:basedOn w:val="DefaultParagraphFont"/>
    <w:uiPriority w:val="99"/>
    <w:rsid w:val="00183A2C"/>
    <w:rPr>
      <w:sz w:val="16"/>
      <w:szCs w:val="16"/>
    </w:rPr>
  </w:style>
  <w:style w:type="paragraph" w:styleId="CommentText">
    <w:name w:val="annotation text"/>
    <w:basedOn w:val="Normal"/>
    <w:link w:val="CommentTextChar"/>
    <w:uiPriority w:val="99"/>
    <w:rsid w:val="00183A2C"/>
    <w:rPr>
      <w:sz w:val="20"/>
    </w:rPr>
  </w:style>
  <w:style w:type="paragraph" w:customStyle="1" w:styleId="list-bullet">
    <w:name w:val="list-bullet"/>
    <w:rsid w:val="00183A2C"/>
    <w:pPr>
      <w:tabs>
        <w:tab w:val="num" w:pos="360"/>
      </w:tabs>
      <w:suppressAutoHyphens/>
      <w:spacing w:before="60" w:after="60" w:line="260" w:lineRule="exact"/>
      <w:ind w:left="2160" w:hanging="432"/>
    </w:pPr>
    <w:rPr>
      <w:rFonts w:ascii="Arial" w:hAnsi="Arial"/>
      <w:sz w:val="21"/>
    </w:rPr>
  </w:style>
  <w:style w:type="character" w:styleId="FollowedHyperlink">
    <w:name w:val="FollowedHyperlink"/>
    <w:basedOn w:val="DefaultParagraphFont"/>
    <w:rsid w:val="00183A2C"/>
    <w:rPr>
      <w:color w:val="800080"/>
      <w:u w:val="single"/>
    </w:rPr>
  </w:style>
  <w:style w:type="paragraph" w:styleId="BalloonText">
    <w:name w:val="Balloon Text"/>
    <w:basedOn w:val="Normal"/>
    <w:link w:val="BalloonTextChar"/>
    <w:uiPriority w:val="99"/>
    <w:semiHidden/>
    <w:unhideWhenUsed/>
    <w:rsid w:val="009804E3"/>
    <w:rPr>
      <w:rFonts w:ascii="Tahoma" w:hAnsi="Tahoma" w:cs="Tahoma"/>
      <w:sz w:val="16"/>
      <w:szCs w:val="16"/>
    </w:rPr>
  </w:style>
  <w:style w:type="character" w:customStyle="1" w:styleId="BalloonTextChar">
    <w:name w:val="Balloon Text Char"/>
    <w:basedOn w:val="DefaultParagraphFont"/>
    <w:link w:val="BalloonText"/>
    <w:uiPriority w:val="99"/>
    <w:semiHidden/>
    <w:rsid w:val="009804E3"/>
    <w:rPr>
      <w:rFonts w:ascii="Tahoma" w:hAnsi="Tahoma" w:cs="Tahoma"/>
      <w:b/>
      <w:kern w:val="32"/>
      <w:sz w:val="16"/>
      <w:szCs w:val="16"/>
    </w:rPr>
  </w:style>
  <w:style w:type="paragraph" w:customStyle="1" w:styleId="EngBodyText">
    <w:name w:val="Eng Body Text"/>
    <w:basedOn w:val="BodyText"/>
    <w:link w:val="EngBodyTextChar"/>
    <w:qFormat/>
    <w:rsid w:val="004279E1"/>
  </w:style>
  <w:style w:type="paragraph" w:styleId="ListParagraph">
    <w:name w:val="List Paragraph"/>
    <w:basedOn w:val="Normal"/>
    <w:uiPriority w:val="34"/>
    <w:qFormat/>
    <w:rsid w:val="005C7E8F"/>
    <w:pPr>
      <w:suppressAutoHyphens w:val="0"/>
      <w:spacing w:before="60" w:after="60" w:line="276" w:lineRule="auto"/>
      <w:ind w:left="720"/>
      <w:contextualSpacing/>
    </w:pPr>
    <w:rPr>
      <w:rFonts w:eastAsia="Calibri"/>
      <w:kern w:val="0"/>
      <w:szCs w:val="22"/>
    </w:rPr>
  </w:style>
  <w:style w:type="character" w:customStyle="1" w:styleId="bodyChar">
    <w:name w:val="body Char"/>
    <w:basedOn w:val="DefaultParagraphFont"/>
    <w:link w:val="body"/>
    <w:rsid w:val="00F91EBD"/>
    <w:rPr>
      <w:rFonts w:ascii="Arial" w:hAnsi="Arial"/>
      <w:color w:val="000000"/>
      <w:kern w:val="22"/>
      <w:sz w:val="21"/>
    </w:rPr>
  </w:style>
  <w:style w:type="character" w:customStyle="1" w:styleId="EngBodyTextChar">
    <w:name w:val="Eng Body Text Char"/>
    <w:basedOn w:val="bodyChar"/>
    <w:link w:val="EngBodyText"/>
    <w:rsid w:val="004279E1"/>
    <w:rPr>
      <w:rFonts w:ascii="Arial" w:hAnsi="Arial"/>
      <w:color w:val="000000"/>
      <w:kern w:val="22"/>
      <w:sz w:val="22"/>
      <w:lang w:val="en-GB"/>
    </w:rPr>
  </w:style>
  <w:style w:type="table" w:styleId="TableGrid">
    <w:name w:val="Table Grid"/>
    <w:basedOn w:val="TableNormal"/>
    <w:uiPriority w:val="59"/>
    <w:rsid w:val="003D012A"/>
    <w:rPr>
      <w:rFonts w:asciiTheme="minorHAnsi" w:eastAsiaTheme="minorEastAsia" w:hAnsiTheme="minorHAnsi" w:cstheme="minorBidi"/>
      <w:sz w:val="22"/>
      <w:szCs w:val="22"/>
      <w:lang w:bidi="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eaderChar">
    <w:name w:val="Header Char"/>
    <w:basedOn w:val="DefaultParagraphFont"/>
    <w:link w:val="Header"/>
    <w:uiPriority w:val="99"/>
    <w:rsid w:val="003D012A"/>
    <w:rPr>
      <w:rFonts w:ascii="Arial" w:hAnsi="Arial"/>
      <w:b/>
      <w:kern w:val="32"/>
      <w:sz w:val="12"/>
    </w:rPr>
  </w:style>
  <w:style w:type="character" w:styleId="PlaceholderText">
    <w:name w:val="Placeholder Text"/>
    <w:basedOn w:val="DefaultParagraphFont"/>
    <w:rsid w:val="00F720A4"/>
    <w:rPr>
      <w:color w:val="808080"/>
    </w:rPr>
  </w:style>
  <w:style w:type="paragraph" w:customStyle="1" w:styleId="GeminiEngDTMTemplate">
    <w:name w:val="Gemini Eng DTM Template"/>
    <w:basedOn w:val="Normal"/>
    <w:link w:val="GeminiEngDTMTemplateChar"/>
    <w:rsid w:val="00C07ED9"/>
  </w:style>
  <w:style w:type="character" w:customStyle="1" w:styleId="BodyTextChar">
    <w:name w:val="Body Text Char"/>
    <w:basedOn w:val="DefaultParagraphFont"/>
    <w:link w:val="BodyText"/>
    <w:rsid w:val="00276BFA"/>
    <w:rPr>
      <w:sz w:val="22"/>
      <w:lang w:val="en-GB"/>
    </w:rPr>
  </w:style>
  <w:style w:type="character" w:customStyle="1" w:styleId="GeminiEngDTMTemplateChar">
    <w:name w:val="Gemini Eng DTM Template Char"/>
    <w:basedOn w:val="DefaultParagraphFont"/>
    <w:link w:val="GeminiEngDTMTemplate"/>
    <w:rsid w:val="00C07ED9"/>
    <w:rPr>
      <w:rFonts w:ascii="Arial" w:hAnsi="Arial"/>
      <w:b/>
      <w:kern w:val="32"/>
    </w:rPr>
  </w:style>
  <w:style w:type="character" w:customStyle="1" w:styleId="FooterChar">
    <w:name w:val="Footer Char"/>
    <w:basedOn w:val="DefaultParagraphFont"/>
    <w:link w:val="Footer"/>
    <w:uiPriority w:val="99"/>
    <w:rsid w:val="007824D4"/>
    <w:rPr>
      <w:rFonts w:ascii="Arial" w:hAnsi="Arial"/>
      <w:b/>
      <w:noProof/>
      <w:kern w:val="32"/>
      <w:sz w:val="18"/>
    </w:rPr>
  </w:style>
  <w:style w:type="paragraph" w:customStyle="1" w:styleId="GeminiEngDMTStyle">
    <w:name w:val="Gemini Eng DMT Style"/>
    <w:basedOn w:val="Normal"/>
    <w:link w:val="GeminiEngDMTStyleChar"/>
    <w:rsid w:val="0082550A"/>
    <w:pPr>
      <w:tabs>
        <w:tab w:val="left" w:pos="-1440"/>
        <w:tab w:val="left" w:pos="-720"/>
        <w:tab w:val="left" w:pos="0"/>
        <w:tab w:val="left" w:pos="428"/>
        <w:tab w:val="left" w:pos="714"/>
        <w:tab w:val="left" w:pos="1428"/>
        <w:tab w:val="left" w:pos="2142"/>
        <w:tab w:val="left" w:pos="2856"/>
        <w:tab w:val="left" w:pos="3570"/>
        <w:tab w:val="left" w:pos="4284"/>
        <w:tab w:val="left" w:pos="4998"/>
        <w:tab w:val="left" w:pos="5712"/>
        <w:tab w:val="left" w:pos="6480"/>
        <w:tab w:val="left" w:pos="7200"/>
        <w:tab w:val="left" w:pos="7920"/>
        <w:tab w:val="left" w:pos="8640"/>
        <w:tab w:val="left" w:pos="9360"/>
      </w:tabs>
    </w:pPr>
  </w:style>
  <w:style w:type="paragraph" w:customStyle="1" w:styleId="EngDMTHeading1">
    <w:name w:val="Eng DMT Heading 1"/>
    <w:basedOn w:val="Heading1"/>
    <w:next w:val="Normal"/>
    <w:autoRedefine/>
    <w:qFormat/>
    <w:rsid w:val="00691081"/>
    <w:pPr>
      <w:pageBreakBefore w:val="0"/>
      <w:numPr>
        <w:numId w:val="1"/>
      </w:numPr>
      <w:spacing w:before="240" w:after="120" w:line="240" w:lineRule="auto"/>
    </w:pPr>
    <w:rPr>
      <w:rFonts w:cstheme="minorHAnsi"/>
      <w:b/>
      <w:color w:val="000000"/>
      <w:kern w:val="0"/>
      <w:sz w:val="32"/>
    </w:rPr>
  </w:style>
  <w:style w:type="character" w:customStyle="1" w:styleId="GeminiEngDMTStyleChar">
    <w:name w:val="Gemini Eng DMT Style Char"/>
    <w:basedOn w:val="DefaultParagraphFont"/>
    <w:link w:val="GeminiEngDMTStyle"/>
    <w:rsid w:val="0082550A"/>
    <w:rPr>
      <w:rFonts w:ascii="Arial" w:hAnsi="Arial"/>
      <w:b/>
      <w:kern w:val="32"/>
    </w:rPr>
  </w:style>
  <w:style w:type="character" w:customStyle="1" w:styleId="CommentTextChar">
    <w:name w:val="Comment Text Char"/>
    <w:basedOn w:val="DefaultParagraphFont"/>
    <w:link w:val="CommentText"/>
    <w:uiPriority w:val="99"/>
    <w:rsid w:val="00BA7995"/>
    <w:rPr>
      <w:rFonts w:ascii="Arial" w:hAnsi="Arial"/>
      <w:b/>
      <w:kern w:val="32"/>
      <w:sz w:val="20"/>
    </w:rPr>
  </w:style>
  <w:style w:type="paragraph" w:customStyle="1" w:styleId="EngDMTHeading2">
    <w:name w:val="Eng DMT Heading 2"/>
    <w:basedOn w:val="Heading2"/>
    <w:next w:val="Normal"/>
    <w:autoRedefine/>
    <w:qFormat/>
    <w:rsid w:val="00576A59"/>
    <w:pPr>
      <w:numPr>
        <w:numId w:val="1"/>
      </w:numPr>
      <w:spacing w:after="120" w:line="240" w:lineRule="auto"/>
      <w:ind w:left="576"/>
    </w:pPr>
    <w:rPr>
      <w:b/>
      <w:sz w:val="28"/>
    </w:rPr>
  </w:style>
  <w:style w:type="paragraph" w:customStyle="1" w:styleId="EngDMTIndices">
    <w:name w:val="Eng DMT Indices"/>
    <w:basedOn w:val="Heading1frontmatteronly"/>
    <w:autoRedefine/>
    <w:qFormat/>
    <w:rsid w:val="00562E78"/>
    <w:pPr>
      <w:tabs>
        <w:tab w:val="left" w:pos="8192"/>
      </w:tabs>
      <w:spacing w:before="360" w:after="240" w:line="240" w:lineRule="auto"/>
      <w:outlineLvl w:val="0"/>
    </w:pPr>
    <w:rPr>
      <w:rFonts w:ascii="Times New Roman" w:hAnsi="Times New Roman"/>
      <w:kern w:val="0"/>
      <w:sz w:val="36"/>
      <w:szCs w:val="36"/>
    </w:rPr>
  </w:style>
  <w:style w:type="paragraph" w:customStyle="1" w:styleId="EngDMTParagraph">
    <w:name w:val="Eng DMT Paragraph"/>
    <w:basedOn w:val="Normal"/>
    <w:link w:val="EngDMTParagraphChar"/>
    <w:autoRedefine/>
    <w:qFormat/>
    <w:rsid w:val="003E03FF"/>
    <w:pPr>
      <w:spacing w:after="120"/>
    </w:pPr>
    <w:rPr>
      <w:rFonts w:cstheme="minorBidi"/>
      <w:b/>
      <w:noProof/>
      <w:kern w:val="0"/>
      <w:sz w:val="20"/>
      <w:szCs w:val="22"/>
      <w:lang w:val="es-ES" w:bidi="en-US"/>
    </w:rPr>
  </w:style>
  <w:style w:type="paragraph" w:styleId="PlainText">
    <w:name w:val="Plain Text"/>
    <w:basedOn w:val="Normal"/>
    <w:link w:val="PlainTextChar"/>
    <w:uiPriority w:val="99"/>
    <w:unhideWhenUsed/>
    <w:rsid w:val="0019613F"/>
    <w:pPr>
      <w:suppressAutoHyphens w:val="0"/>
    </w:pPr>
    <w:rPr>
      <w:rFonts w:ascii="Consolas" w:eastAsiaTheme="minorHAnsi" w:hAnsi="Consolas" w:cstheme="minorBidi"/>
      <w:b/>
      <w:kern w:val="0"/>
      <w:sz w:val="21"/>
      <w:szCs w:val="21"/>
    </w:rPr>
  </w:style>
  <w:style w:type="character" w:customStyle="1" w:styleId="PlainTextChar">
    <w:name w:val="Plain Text Char"/>
    <w:basedOn w:val="DefaultParagraphFont"/>
    <w:link w:val="PlainText"/>
    <w:uiPriority w:val="99"/>
    <w:rsid w:val="0019613F"/>
    <w:rPr>
      <w:rFonts w:ascii="Consolas" w:eastAsiaTheme="minorHAnsi" w:hAnsi="Consolas" w:cstheme="minorBidi"/>
      <w:sz w:val="21"/>
      <w:szCs w:val="21"/>
    </w:rPr>
  </w:style>
  <w:style w:type="paragraph" w:styleId="TOCHeading">
    <w:name w:val="TOC Heading"/>
    <w:basedOn w:val="Heading1"/>
    <w:next w:val="Normal"/>
    <w:uiPriority w:val="39"/>
    <w:unhideWhenUsed/>
    <w:qFormat/>
    <w:rsid w:val="006B63ED"/>
    <w:pPr>
      <w:keepLines/>
      <w:pageBreakBefore w:val="0"/>
      <w:pBdr>
        <w:top w:val="none" w:sz="0" w:space="0" w:color="auto"/>
      </w:pBdr>
      <w:suppressAutoHyphens w:val="0"/>
      <w:spacing w:before="480" w:after="0" w:line="276" w:lineRule="auto"/>
      <w:outlineLvl w:val="9"/>
    </w:pPr>
    <w:rPr>
      <w:rFonts w:asciiTheme="majorHAnsi" w:eastAsiaTheme="majorEastAsia" w:hAnsiTheme="majorHAnsi" w:cstheme="majorBidi"/>
      <w:bCs/>
      <w:color w:val="365F91" w:themeColor="accent1" w:themeShade="BF"/>
      <w:kern w:val="0"/>
      <w:sz w:val="28"/>
      <w:szCs w:val="28"/>
    </w:rPr>
  </w:style>
  <w:style w:type="paragraph" w:customStyle="1" w:styleId="EngDMTParagraphLevel3">
    <w:name w:val="Eng DMT Paragraph Level 3"/>
    <w:basedOn w:val="EngDMTParagraph"/>
    <w:link w:val="EngDMTParagraphLevel3Char"/>
    <w:autoRedefine/>
    <w:qFormat/>
    <w:rsid w:val="00A7448D"/>
    <w:pPr>
      <w:ind w:left="360"/>
    </w:pPr>
  </w:style>
  <w:style w:type="character" w:customStyle="1" w:styleId="Heading3Char">
    <w:name w:val="Heading 3 Char"/>
    <w:basedOn w:val="DefaultParagraphFont"/>
    <w:link w:val="Heading3"/>
    <w:uiPriority w:val="9"/>
    <w:rsid w:val="0049067F"/>
    <w:rPr>
      <w:b/>
      <w:noProof/>
      <w:kern w:val="28"/>
      <w:sz w:val="28"/>
    </w:rPr>
  </w:style>
  <w:style w:type="paragraph" w:customStyle="1" w:styleId="EngDMTHeading4">
    <w:name w:val="Eng DMT Heading 4"/>
    <w:basedOn w:val="Heading4"/>
    <w:link w:val="EngDMTHeading4Char"/>
    <w:autoRedefine/>
    <w:qFormat/>
    <w:rsid w:val="007F1FB6"/>
    <w:pPr>
      <w:spacing w:after="120" w:line="240" w:lineRule="auto"/>
      <w:ind w:left="634" w:firstLine="0"/>
    </w:pPr>
    <w:rPr>
      <w:i/>
      <w:sz w:val="20"/>
      <w:szCs w:val="20"/>
    </w:rPr>
  </w:style>
  <w:style w:type="character" w:customStyle="1" w:styleId="EngDMTParagraphChar">
    <w:name w:val="Eng DMT Paragraph Char"/>
    <w:basedOn w:val="DefaultParagraphFont"/>
    <w:link w:val="EngDMTParagraph"/>
    <w:rsid w:val="003E03FF"/>
    <w:rPr>
      <w:rFonts w:ascii="Arial" w:hAnsi="Arial" w:cstheme="minorBidi"/>
      <w:noProof/>
      <w:sz w:val="20"/>
      <w:szCs w:val="22"/>
      <w:lang w:val="es-ES" w:bidi="en-US"/>
    </w:rPr>
  </w:style>
  <w:style w:type="character" w:customStyle="1" w:styleId="EngDMTParagraphLevel3Char">
    <w:name w:val="Eng DMT Paragraph Level 3 Char"/>
    <w:basedOn w:val="EngDMTParagraphChar"/>
    <w:link w:val="EngDMTParagraphLevel3"/>
    <w:rsid w:val="00A7448D"/>
    <w:rPr>
      <w:rFonts w:ascii="Arial" w:hAnsi="Arial" w:cstheme="minorBidi"/>
      <w:noProof/>
      <w:sz w:val="20"/>
      <w:szCs w:val="22"/>
      <w:lang w:val="es-ES" w:bidi="en-US"/>
    </w:rPr>
  </w:style>
  <w:style w:type="paragraph" w:customStyle="1" w:styleId="EngDMTParagraphLevel4">
    <w:name w:val="Eng DMT Paragraph Level 4"/>
    <w:basedOn w:val="EngDMTParagraphLevel3"/>
    <w:link w:val="EngDMTParagraphLevel4Char"/>
    <w:autoRedefine/>
    <w:qFormat/>
    <w:rsid w:val="0017726F"/>
    <w:pPr>
      <w:ind w:left="630"/>
    </w:pPr>
  </w:style>
  <w:style w:type="character" w:customStyle="1" w:styleId="Heading4Char">
    <w:name w:val="Heading 4 Char"/>
    <w:basedOn w:val="DefaultParagraphFont"/>
    <w:link w:val="Heading4"/>
    <w:uiPriority w:val="9"/>
    <w:rsid w:val="0049067F"/>
    <w:rPr>
      <w:kern w:val="32"/>
    </w:rPr>
  </w:style>
  <w:style w:type="character" w:customStyle="1" w:styleId="EngDMTHeading4Char">
    <w:name w:val="Eng DMT Heading 4 Char"/>
    <w:basedOn w:val="Heading4Char"/>
    <w:link w:val="EngDMTHeading4"/>
    <w:rsid w:val="007F1FB6"/>
    <w:rPr>
      <w:i/>
      <w:kern w:val="32"/>
      <w:sz w:val="20"/>
      <w:szCs w:val="20"/>
    </w:rPr>
  </w:style>
  <w:style w:type="paragraph" w:customStyle="1" w:styleId="EngDMTHeading5">
    <w:name w:val="Eng DMT Heading 5"/>
    <w:basedOn w:val="Heading5"/>
    <w:link w:val="EngDMTHeading5Char"/>
    <w:autoRedefine/>
    <w:rsid w:val="0017726F"/>
    <w:pPr>
      <w:numPr>
        <w:numId w:val="3"/>
      </w:numPr>
      <w:tabs>
        <w:tab w:val="clear" w:pos="1008"/>
        <w:tab w:val="num" w:pos="1440"/>
      </w:tabs>
      <w:ind w:left="1440" w:hanging="810"/>
    </w:pPr>
    <w:rPr>
      <w:b/>
      <w:i/>
      <w:sz w:val="20"/>
      <w:szCs w:val="20"/>
    </w:rPr>
  </w:style>
  <w:style w:type="character" w:customStyle="1" w:styleId="EngDMTParagraphLevel4Char">
    <w:name w:val="Eng DMT Paragraph Level 4 Char"/>
    <w:basedOn w:val="EngDMTParagraphLevel3Char"/>
    <w:link w:val="EngDMTParagraphLevel4"/>
    <w:rsid w:val="0017726F"/>
    <w:rPr>
      <w:rFonts w:ascii="Arial" w:hAnsi="Arial" w:cstheme="minorBidi"/>
      <w:noProof/>
      <w:sz w:val="20"/>
      <w:szCs w:val="22"/>
      <w:lang w:val="es-ES" w:bidi="en-US"/>
    </w:rPr>
  </w:style>
  <w:style w:type="paragraph" w:customStyle="1" w:styleId="EngDMTREQ-OCDDList">
    <w:name w:val="Eng DMT REQ-OCDD List"/>
    <w:basedOn w:val="EngDMTParagraph"/>
    <w:link w:val="EngDMTREQ-OCDDListChar"/>
    <w:autoRedefine/>
    <w:rsid w:val="00BD3A85"/>
    <w:pPr>
      <w:numPr>
        <w:numId w:val="2"/>
      </w:numPr>
    </w:pPr>
  </w:style>
  <w:style w:type="character" w:customStyle="1" w:styleId="Heading5Char">
    <w:name w:val="Heading 5 Char"/>
    <w:basedOn w:val="DefaultParagraphFont"/>
    <w:link w:val="Heading5"/>
    <w:uiPriority w:val="9"/>
    <w:rsid w:val="00EC6D4C"/>
    <w:rPr>
      <w:noProof/>
      <w:kern w:val="32"/>
      <w:sz w:val="22"/>
    </w:rPr>
  </w:style>
  <w:style w:type="character" w:customStyle="1" w:styleId="EngDMTHeading5Char">
    <w:name w:val="Eng DMT Heading 5 Char"/>
    <w:basedOn w:val="Heading5Char"/>
    <w:link w:val="EngDMTHeading5"/>
    <w:rsid w:val="0017726F"/>
    <w:rPr>
      <w:b/>
      <w:i/>
      <w:noProof/>
      <w:kern w:val="32"/>
      <w:sz w:val="20"/>
      <w:szCs w:val="20"/>
    </w:rPr>
  </w:style>
  <w:style w:type="character" w:customStyle="1" w:styleId="EngDMTREQ-OCDDListChar">
    <w:name w:val="Eng DMT REQ-OCDD List Char"/>
    <w:basedOn w:val="EngDMTParagraphChar"/>
    <w:link w:val="EngDMTREQ-OCDDList"/>
    <w:rsid w:val="00BD3A85"/>
    <w:rPr>
      <w:rFonts w:ascii="Arial" w:hAnsi="Arial" w:cstheme="minorBidi"/>
      <w:b/>
      <w:noProof/>
      <w:sz w:val="20"/>
      <w:szCs w:val="22"/>
      <w:lang w:val="es-ES" w:bidi="en-US"/>
    </w:rPr>
  </w:style>
  <w:style w:type="paragraph" w:customStyle="1" w:styleId="EngDMTREQ-FPRDlist">
    <w:name w:val="Eng DMT REQ-FPRD list"/>
    <w:basedOn w:val="EngDMTHeading5"/>
    <w:link w:val="EngDMTREQ-FPRDlistChar"/>
    <w:autoRedefine/>
    <w:rsid w:val="008863C2"/>
    <w:pPr>
      <w:numPr>
        <w:ilvl w:val="0"/>
        <w:numId w:val="0"/>
      </w:numPr>
      <w:ind w:left="774" w:hanging="360"/>
    </w:pPr>
    <w:rPr>
      <w:i w:val="0"/>
    </w:rPr>
  </w:style>
  <w:style w:type="character" w:customStyle="1" w:styleId="EngDMTREQ-FPRDlistChar">
    <w:name w:val="Eng DMT REQ-FPRD list Char"/>
    <w:basedOn w:val="EngDMTHeading5Char"/>
    <w:link w:val="EngDMTREQ-FPRDlist"/>
    <w:rsid w:val="008863C2"/>
    <w:rPr>
      <w:rFonts w:ascii="Arial" w:hAnsi="Arial"/>
      <w:b w:val="0"/>
      <w:i/>
      <w:noProof/>
      <w:kern w:val="32"/>
      <w:sz w:val="20"/>
      <w:szCs w:val="20"/>
    </w:rPr>
  </w:style>
  <w:style w:type="table" w:styleId="ColorfulGrid-Accent6">
    <w:name w:val="Colorful Grid Accent 6"/>
    <w:basedOn w:val="TableNormal"/>
    <w:rsid w:val="00580FA1"/>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customStyle="1" w:styleId="EngDMTHeading3">
    <w:name w:val="Eng DMT Heading 3"/>
    <w:basedOn w:val="Heading3"/>
    <w:next w:val="Normal"/>
    <w:autoRedefine/>
    <w:qFormat/>
    <w:rsid w:val="00576A59"/>
    <w:pPr>
      <w:numPr>
        <w:numId w:val="1"/>
      </w:numPr>
      <w:spacing w:after="120" w:line="240" w:lineRule="auto"/>
    </w:pPr>
    <w:rPr>
      <w:i/>
      <w:sz w:val="24"/>
      <w:szCs w:val="20"/>
    </w:rPr>
  </w:style>
  <w:style w:type="numbering" w:styleId="111111">
    <w:name w:val="Outline List 2"/>
    <w:basedOn w:val="NoList"/>
    <w:rsid w:val="000A7BC1"/>
    <w:pPr>
      <w:numPr>
        <w:numId w:val="4"/>
      </w:numPr>
    </w:pPr>
  </w:style>
  <w:style w:type="paragraph" w:styleId="CommentSubject">
    <w:name w:val="annotation subject"/>
    <w:basedOn w:val="CommentText"/>
    <w:next w:val="CommentText"/>
    <w:link w:val="CommentSubjectChar"/>
    <w:uiPriority w:val="99"/>
    <w:rsid w:val="00F94AF9"/>
    <w:rPr>
      <w:b/>
      <w:bCs/>
      <w:szCs w:val="20"/>
    </w:rPr>
  </w:style>
  <w:style w:type="character" w:customStyle="1" w:styleId="CommentSubjectChar">
    <w:name w:val="Comment Subject Char"/>
    <w:basedOn w:val="CommentTextChar"/>
    <w:link w:val="CommentSubject"/>
    <w:uiPriority w:val="99"/>
    <w:rsid w:val="00F94AF9"/>
    <w:rPr>
      <w:rFonts w:ascii="Arial" w:hAnsi="Arial"/>
      <w:b/>
      <w:bCs/>
      <w:kern w:val="32"/>
      <w:sz w:val="20"/>
      <w:szCs w:val="20"/>
    </w:rPr>
  </w:style>
  <w:style w:type="paragraph" w:styleId="Revision">
    <w:name w:val="Revision"/>
    <w:hidden/>
    <w:uiPriority w:val="99"/>
    <w:rsid w:val="00500CC2"/>
    <w:rPr>
      <w:kern w:val="32"/>
    </w:rPr>
  </w:style>
  <w:style w:type="paragraph" w:customStyle="1" w:styleId="PabloH1">
    <w:name w:val="Pablo H1"/>
    <w:basedOn w:val="Normal"/>
    <w:link w:val="PabloH1Char"/>
    <w:rsid w:val="00765582"/>
    <w:pPr>
      <w:suppressAutoHyphens w:val="0"/>
      <w:spacing w:before="120" w:after="320" w:line="276" w:lineRule="auto"/>
      <w:ind w:left="720" w:hanging="720"/>
    </w:pPr>
    <w:rPr>
      <w:rFonts w:asciiTheme="minorHAnsi" w:eastAsiaTheme="minorHAnsi" w:hAnsiTheme="minorHAnsi" w:cstheme="minorBidi"/>
      <w:b/>
      <w:color w:val="17365D" w:themeColor="text2" w:themeShade="BF"/>
      <w:kern w:val="0"/>
      <w:sz w:val="28"/>
      <w:szCs w:val="22"/>
    </w:rPr>
  </w:style>
  <w:style w:type="paragraph" w:customStyle="1" w:styleId="PabloH2">
    <w:name w:val="Pablo H2"/>
    <w:basedOn w:val="PabloH1"/>
    <w:link w:val="PabloH2Char"/>
    <w:rsid w:val="00765582"/>
    <w:rPr>
      <w:b w:val="0"/>
      <w:i/>
      <w:color w:val="auto"/>
      <w:sz w:val="26"/>
    </w:rPr>
  </w:style>
  <w:style w:type="character" w:customStyle="1" w:styleId="PabloH2Char">
    <w:name w:val="Pablo H2 Char"/>
    <w:basedOn w:val="DefaultParagraphFont"/>
    <w:link w:val="PabloH2"/>
    <w:rsid w:val="00765582"/>
    <w:rPr>
      <w:rFonts w:asciiTheme="minorHAnsi" w:eastAsiaTheme="minorHAnsi" w:hAnsiTheme="minorHAnsi" w:cstheme="minorBidi"/>
      <w:i/>
      <w:sz w:val="26"/>
      <w:szCs w:val="22"/>
    </w:rPr>
  </w:style>
  <w:style w:type="character" w:customStyle="1" w:styleId="Heading1Char">
    <w:name w:val="Heading 1 Char"/>
    <w:basedOn w:val="DefaultParagraphFont"/>
    <w:link w:val="Heading1"/>
    <w:uiPriority w:val="9"/>
    <w:rsid w:val="005E20AD"/>
    <w:rPr>
      <w:kern w:val="24"/>
      <w:sz w:val="40"/>
    </w:rPr>
  </w:style>
  <w:style w:type="character" w:customStyle="1" w:styleId="Heading2Char">
    <w:name w:val="Heading 2 Char"/>
    <w:basedOn w:val="DefaultParagraphFont"/>
    <w:link w:val="Heading2"/>
    <w:uiPriority w:val="9"/>
    <w:rsid w:val="005E20AD"/>
    <w:rPr>
      <w:kern w:val="32"/>
      <w:sz w:val="32"/>
    </w:rPr>
  </w:style>
  <w:style w:type="character" w:customStyle="1" w:styleId="Heading6Char">
    <w:name w:val="Heading 6 Char"/>
    <w:basedOn w:val="DefaultParagraphFont"/>
    <w:link w:val="Heading6"/>
    <w:uiPriority w:val="9"/>
    <w:rsid w:val="005E20AD"/>
    <w:rPr>
      <w:i/>
      <w:noProof/>
      <w:kern w:val="32"/>
      <w:sz w:val="22"/>
    </w:rPr>
  </w:style>
  <w:style w:type="character" w:customStyle="1" w:styleId="Heading7Char">
    <w:name w:val="Heading 7 Char"/>
    <w:basedOn w:val="DefaultParagraphFont"/>
    <w:link w:val="Heading7"/>
    <w:uiPriority w:val="9"/>
    <w:rsid w:val="005E20AD"/>
    <w:rPr>
      <w:noProof/>
      <w:kern w:val="32"/>
      <w:sz w:val="20"/>
    </w:rPr>
  </w:style>
  <w:style w:type="character" w:customStyle="1" w:styleId="Heading8Char">
    <w:name w:val="Heading 8 Char"/>
    <w:basedOn w:val="DefaultParagraphFont"/>
    <w:link w:val="Heading8"/>
    <w:uiPriority w:val="9"/>
    <w:rsid w:val="005E20AD"/>
    <w:rPr>
      <w:i/>
      <w:noProof/>
      <w:kern w:val="32"/>
      <w:sz w:val="20"/>
    </w:rPr>
  </w:style>
  <w:style w:type="character" w:customStyle="1" w:styleId="Heading9Char">
    <w:name w:val="Heading 9 Char"/>
    <w:basedOn w:val="DefaultParagraphFont"/>
    <w:link w:val="Heading9"/>
    <w:uiPriority w:val="9"/>
    <w:rsid w:val="005E20AD"/>
    <w:rPr>
      <w:b/>
      <w:i/>
      <w:noProof/>
      <w:kern w:val="32"/>
      <w:sz w:val="18"/>
    </w:rPr>
  </w:style>
  <w:style w:type="character" w:customStyle="1" w:styleId="TitleChar">
    <w:name w:val="Title Char"/>
    <w:basedOn w:val="DefaultParagraphFont"/>
    <w:link w:val="Title"/>
    <w:uiPriority w:val="10"/>
    <w:rsid w:val="005E20AD"/>
    <w:rPr>
      <w:rFonts w:ascii="Helvetica" w:hAnsi="Helvetica"/>
      <w:color w:val="000000"/>
    </w:rPr>
  </w:style>
  <w:style w:type="paragraph" w:styleId="Subtitle">
    <w:name w:val="Subtitle"/>
    <w:basedOn w:val="Normal"/>
    <w:next w:val="Normal"/>
    <w:link w:val="SubtitleChar"/>
    <w:uiPriority w:val="11"/>
    <w:qFormat/>
    <w:rsid w:val="005E20AD"/>
    <w:pPr>
      <w:numPr>
        <w:ilvl w:val="1"/>
      </w:numPr>
      <w:suppressAutoHyphens w:val="0"/>
      <w:spacing w:after="200" w:line="276" w:lineRule="auto"/>
    </w:pPr>
    <w:rPr>
      <w:rFonts w:asciiTheme="majorHAnsi" w:eastAsiaTheme="majorEastAsia" w:hAnsiTheme="majorHAnsi" w:cstheme="majorBidi"/>
      <w:i/>
      <w:iCs/>
      <w:color w:val="4F81BD" w:themeColor="accent1"/>
      <w:spacing w:val="15"/>
      <w:kern w:val="0"/>
    </w:rPr>
  </w:style>
  <w:style w:type="character" w:customStyle="1" w:styleId="SubtitleChar">
    <w:name w:val="Subtitle Char"/>
    <w:basedOn w:val="DefaultParagraphFont"/>
    <w:link w:val="Subtitle"/>
    <w:uiPriority w:val="11"/>
    <w:rsid w:val="005E20AD"/>
    <w:rPr>
      <w:rFonts w:asciiTheme="majorHAnsi" w:eastAsiaTheme="majorEastAsia" w:hAnsiTheme="majorHAnsi" w:cstheme="majorBidi"/>
      <w:i/>
      <w:iCs/>
      <w:color w:val="4F81BD" w:themeColor="accent1"/>
      <w:spacing w:val="15"/>
    </w:rPr>
  </w:style>
  <w:style w:type="character" w:styleId="Strong">
    <w:name w:val="Strong"/>
    <w:basedOn w:val="DefaultParagraphFont"/>
    <w:uiPriority w:val="22"/>
    <w:qFormat/>
    <w:rsid w:val="005E20AD"/>
    <w:rPr>
      <w:b/>
      <w:bCs/>
    </w:rPr>
  </w:style>
  <w:style w:type="character" w:styleId="Emphasis">
    <w:name w:val="Emphasis"/>
    <w:basedOn w:val="DefaultParagraphFont"/>
    <w:uiPriority w:val="20"/>
    <w:qFormat/>
    <w:rsid w:val="005E20AD"/>
    <w:rPr>
      <w:i/>
      <w:iCs/>
    </w:rPr>
  </w:style>
  <w:style w:type="paragraph" w:styleId="NoSpacing">
    <w:name w:val="No Spacing"/>
    <w:uiPriority w:val="1"/>
    <w:rsid w:val="005E20AD"/>
    <w:rPr>
      <w:rFonts w:asciiTheme="minorHAnsi" w:eastAsiaTheme="minorHAnsi" w:hAnsiTheme="minorHAnsi" w:cstheme="minorBidi"/>
      <w:sz w:val="22"/>
      <w:szCs w:val="22"/>
    </w:rPr>
  </w:style>
  <w:style w:type="paragraph" w:styleId="Quote">
    <w:name w:val="Quote"/>
    <w:basedOn w:val="Normal"/>
    <w:next w:val="Normal"/>
    <w:link w:val="QuoteChar"/>
    <w:uiPriority w:val="29"/>
    <w:qFormat/>
    <w:rsid w:val="005E20AD"/>
    <w:pPr>
      <w:suppressAutoHyphens w:val="0"/>
      <w:spacing w:after="200" w:line="276" w:lineRule="auto"/>
    </w:pPr>
    <w:rPr>
      <w:rFonts w:asciiTheme="minorHAnsi" w:eastAsiaTheme="minorHAnsi" w:hAnsiTheme="minorHAnsi" w:cstheme="minorBidi"/>
      <w:i/>
      <w:iCs/>
      <w:color w:val="000000" w:themeColor="text1"/>
      <w:kern w:val="0"/>
      <w:sz w:val="22"/>
      <w:szCs w:val="22"/>
    </w:rPr>
  </w:style>
  <w:style w:type="character" w:customStyle="1" w:styleId="QuoteChar">
    <w:name w:val="Quote Char"/>
    <w:basedOn w:val="DefaultParagraphFont"/>
    <w:link w:val="Quote"/>
    <w:uiPriority w:val="29"/>
    <w:rsid w:val="005E20AD"/>
    <w:rPr>
      <w:rFonts w:asciiTheme="minorHAnsi" w:eastAsiaTheme="minorHAnsi" w:hAnsiTheme="minorHAnsi" w:cstheme="minorBidi"/>
      <w:i/>
      <w:iCs/>
      <w:color w:val="000000" w:themeColor="text1"/>
      <w:sz w:val="22"/>
      <w:szCs w:val="22"/>
    </w:rPr>
  </w:style>
  <w:style w:type="paragraph" w:styleId="IntenseQuote">
    <w:name w:val="Intense Quote"/>
    <w:basedOn w:val="Normal"/>
    <w:next w:val="Normal"/>
    <w:link w:val="IntenseQuoteChar"/>
    <w:uiPriority w:val="30"/>
    <w:qFormat/>
    <w:rsid w:val="005E20AD"/>
    <w:pPr>
      <w:pBdr>
        <w:bottom w:val="single" w:sz="4" w:space="4" w:color="4F81BD" w:themeColor="accent1"/>
      </w:pBdr>
      <w:suppressAutoHyphens w:val="0"/>
      <w:spacing w:before="200" w:after="280" w:line="276" w:lineRule="auto"/>
      <w:ind w:left="936" w:right="936"/>
    </w:pPr>
    <w:rPr>
      <w:rFonts w:asciiTheme="minorHAnsi" w:eastAsiaTheme="minorHAnsi" w:hAnsiTheme="minorHAnsi" w:cstheme="minorBidi"/>
      <w:b/>
      <w:bCs/>
      <w:i/>
      <w:iCs/>
      <w:color w:val="4F81BD" w:themeColor="accent1"/>
      <w:kern w:val="0"/>
      <w:sz w:val="22"/>
      <w:szCs w:val="22"/>
    </w:rPr>
  </w:style>
  <w:style w:type="character" w:customStyle="1" w:styleId="IntenseQuoteChar">
    <w:name w:val="Intense Quote Char"/>
    <w:basedOn w:val="DefaultParagraphFont"/>
    <w:link w:val="IntenseQuote"/>
    <w:uiPriority w:val="30"/>
    <w:rsid w:val="005E20AD"/>
    <w:rPr>
      <w:rFonts w:asciiTheme="minorHAnsi" w:eastAsiaTheme="minorHAnsi" w:hAnsiTheme="minorHAnsi" w:cstheme="minorBidi"/>
      <w:b/>
      <w:bCs/>
      <w:i/>
      <w:iCs/>
      <w:color w:val="4F81BD" w:themeColor="accent1"/>
      <w:sz w:val="22"/>
      <w:szCs w:val="22"/>
    </w:rPr>
  </w:style>
  <w:style w:type="character" w:styleId="SubtleEmphasis">
    <w:name w:val="Subtle Emphasis"/>
    <w:basedOn w:val="DefaultParagraphFont"/>
    <w:uiPriority w:val="19"/>
    <w:qFormat/>
    <w:rsid w:val="005E20AD"/>
    <w:rPr>
      <w:i/>
      <w:iCs/>
      <w:color w:val="808080" w:themeColor="text1" w:themeTint="7F"/>
    </w:rPr>
  </w:style>
  <w:style w:type="character" w:styleId="IntenseEmphasis">
    <w:name w:val="Intense Emphasis"/>
    <w:basedOn w:val="DefaultParagraphFont"/>
    <w:uiPriority w:val="21"/>
    <w:qFormat/>
    <w:rsid w:val="005E20AD"/>
    <w:rPr>
      <w:b/>
      <w:bCs/>
      <w:i/>
      <w:iCs/>
      <w:color w:val="4F81BD" w:themeColor="accent1"/>
    </w:rPr>
  </w:style>
  <w:style w:type="character" w:styleId="SubtleReference">
    <w:name w:val="Subtle Reference"/>
    <w:basedOn w:val="DefaultParagraphFont"/>
    <w:uiPriority w:val="31"/>
    <w:qFormat/>
    <w:rsid w:val="005E20AD"/>
    <w:rPr>
      <w:smallCaps/>
      <w:color w:val="C0504D" w:themeColor="accent2"/>
      <w:u w:val="single"/>
    </w:rPr>
  </w:style>
  <w:style w:type="character" w:styleId="IntenseReference">
    <w:name w:val="Intense Reference"/>
    <w:basedOn w:val="DefaultParagraphFont"/>
    <w:uiPriority w:val="32"/>
    <w:qFormat/>
    <w:rsid w:val="005E20AD"/>
    <w:rPr>
      <w:b/>
      <w:bCs/>
      <w:smallCaps/>
      <w:color w:val="C0504D" w:themeColor="accent2"/>
      <w:spacing w:val="5"/>
      <w:u w:val="single"/>
    </w:rPr>
  </w:style>
  <w:style w:type="character" w:styleId="BookTitle">
    <w:name w:val="Book Title"/>
    <w:basedOn w:val="DefaultParagraphFont"/>
    <w:uiPriority w:val="33"/>
    <w:qFormat/>
    <w:rsid w:val="005E20AD"/>
    <w:rPr>
      <w:b/>
      <w:bCs/>
      <w:smallCaps/>
      <w:spacing w:val="5"/>
    </w:rPr>
  </w:style>
  <w:style w:type="paragraph" w:customStyle="1" w:styleId="Pablosreport">
    <w:name w:val="Pablo's report"/>
    <w:basedOn w:val="Title"/>
    <w:rsid w:val="005E20AD"/>
    <w:pPr>
      <w:pBdr>
        <w:bottom w:val="single" w:sz="8" w:space="4" w:color="4F81BD" w:themeColor="accent1"/>
      </w:pBdr>
      <w:tabs>
        <w:tab w:val="clear" w:pos="720"/>
        <w:tab w:val="clear" w:pos="1440"/>
        <w:tab w:val="clear" w:pos="2160"/>
        <w:tab w:val="clear" w:pos="2880"/>
        <w:tab w:val="clear" w:pos="3600"/>
        <w:tab w:val="clear" w:pos="4320"/>
        <w:tab w:val="clear" w:pos="5040"/>
        <w:tab w:val="clear" w:pos="5760"/>
        <w:tab w:val="clear" w:pos="6480"/>
        <w:tab w:val="clear" w:pos="7200"/>
        <w:tab w:val="clear" w:pos="7920"/>
      </w:tabs>
      <w:suppressAutoHyphens w:val="0"/>
      <w:spacing w:after="300" w:line="240" w:lineRule="auto"/>
      <w:contextualSpacing/>
      <w:jc w:val="left"/>
    </w:pPr>
    <w:rPr>
      <w:rFonts w:ascii="Euphemia" w:eastAsiaTheme="majorEastAsia" w:hAnsi="Euphemia" w:cstheme="majorBidi"/>
      <w:b/>
      <w:color w:val="17365D" w:themeColor="text2" w:themeShade="BF"/>
      <w:spacing w:val="5"/>
      <w:kern w:val="28"/>
      <w:sz w:val="44"/>
      <w:szCs w:val="52"/>
    </w:rPr>
  </w:style>
  <w:style w:type="paragraph" w:customStyle="1" w:styleId="Pablossubtitle">
    <w:name w:val="Pablo's subtitle"/>
    <w:basedOn w:val="Subtitle"/>
    <w:rsid w:val="005E20AD"/>
    <w:pPr>
      <w:spacing w:before="240" w:after="240" w:line="240" w:lineRule="auto"/>
      <w:jc w:val="right"/>
    </w:pPr>
    <w:rPr>
      <w:color w:val="1F497D" w:themeColor="text2"/>
      <w:sz w:val="22"/>
    </w:rPr>
  </w:style>
  <w:style w:type="character" w:customStyle="1" w:styleId="PabloH1Char">
    <w:name w:val="Pablo H1 Char"/>
    <w:basedOn w:val="DefaultParagraphFont"/>
    <w:link w:val="PabloH1"/>
    <w:rsid w:val="005E20AD"/>
    <w:rPr>
      <w:rFonts w:asciiTheme="minorHAnsi" w:eastAsiaTheme="minorHAnsi" w:hAnsiTheme="minorHAnsi" w:cstheme="minorBidi"/>
      <w:b/>
      <w:color w:val="17365D" w:themeColor="text2" w:themeShade="BF"/>
      <w:sz w:val="28"/>
      <w:szCs w:val="22"/>
    </w:rPr>
  </w:style>
  <w:style w:type="paragraph" w:customStyle="1" w:styleId="Style1">
    <w:name w:val="Style1"/>
    <w:basedOn w:val="Normal"/>
    <w:qFormat/>
    <w:rsid w:val="005E20AD"/>
    <w:pPr>
      <w:suppressAutoHyphens w:val="0"/>
      <w:spacing w:after="200" w:line="276" w:lineRule="auto"/>
    </w:pPr>
    <w:rPr>
      <w:rFonts w:asciiTheme="minorHAnsi" w:eastAsiaTheme="minorHAnsi" w:hAnsiTheme="minorHAnsi" w:cstheme="minorBidi"/>
      <w:kern w:val="0"/>
      <w:sz w:val="22"/>
      <w:szCs w:val="22"/>
    </w:rPr>
  </w:style>
  <w:style w:type="paragraph" w:styleId="List">
    <w:name w:val="List"/>
    <w:basedOn w:val="Normal"/>
    <w:uiPriority w:val="99"/>
    <w:unhideWhenUsed/>
    <w:rsid w:val="005E20AD"/>
    <w:pPr>
      <w:suppressAutoHyphens w:val="0"/>
      <w:spacing w:after="200" w:line="276" w:lineRule="auto"/>
      <w:contextualSpacing/>
    </w:pPr>
    <w:rPr>
      <w:rFonts w:asciiTheme="minorHAnsi" w:eastAsiaTheme="minorHAnsi" w:hAnsiTheme="minorHAnsi" w:cstheme="minorBidi"/>
      <w:kern w:val="0"/>
      <w:sz w:val="22"/>
      <w:szCs w:val="22"/>
    </w:rPr>
  </w:style>
  <w:style w:type="character" w:customStyle="1" w:styleId="FootnoteTextChar">
    <w:name w:val="Footnote Text Char"/>
    <w:basedOn w:val="DefaultParagraphFont"/>
    <w:link w:val="FootnoteText"/>
    <w:semiHidden/>
    <w:rsid w:val="0085032F"/>
    <w:rPr>
      <w:b/>
      <w:kern w:val="20"/>
      <w:sz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276">
    <w:lsdException w:name="heading 1" w:uiPriority="9"/>
    <w:lsdException w:name="heading 2" w:uiPriority="9"/>
    <w:lsdException w:name="heading 3" w:uiPriority="9"/>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annotation text" w:uiPriority="99"/>
    <w:lsdException w:name="header" w:uiPriority="99"/>
    <w:lsdException w:name="footer" w:uiPriority="99"/>
    <w:lsdException w:name="index heading" w:uiPriority="99"/>
    <w:lsdException w:name="caption" w:uiPriority="35" w:qFormat="1"/>
    <w:lsdException w:name="table of figures" w:uiPriority="99"/>
    <w:lsdException w:name="annotation reference" w:uiPriority="99"/>
    <w:lsdException w:name="List" w:uiPriority="99"/>
    <w:lsdException w:name="Title" w:uiPriority="10" w:qFormat="1"/>
    <w:lsdException w:name="Subtitle" w:uiPriority="11" w:qFormat="1"/>
    <w:lsdException w:name="Hyperlink" w:uiPriority="99"/>
    <w:lsdException w:name="Strong" w:uiPriority="22" w:qFormat="1"/>
    <w:lsdException w:name="Emphasis" w:uiPriority="20" w:qFormat="1"/>
    <w:lsdException w:name="annotation subject" w:uiPriority="99"/>
    <w:lsdException w:name="No List" w:uiPriority="99"/>
    <w:lsdException w:name="Balloon Text" w:uiPriority="99"/>
    <w:lsdException w:name="Table Grid" w:uiPriority="59"/>
    <w:lsdException w:name="No Spacing" w:uiPriority="1"/>
    <w:lsdException w:name="Revision" w:uiPriority="99"/>
    <w:lsdException w:name="List Paragraph" w:uiPriority="34" w:qFormat="1"/>
    <w:lsdException w:name="Quote" w:uiPriority="29" w:qFormat="1"/>
    <w:lsdException w:name="Intense Quote" w:uiPriority="30" w:qFormat="1"/>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TOC Heading" w:uiPriority="39" w:qFormat="1"/>
  </w:latentStyles>
  <w:style w:type="paragraph" w:default="1" w:styleId="Normal">
    <w:name w:val="Normal"/>
    <w:qFormat/>
    <w:rsid w:val="00D02612"/>
    <w:pPr>
      <w:suppressAutoHyphens/>
    </w:pPr>
    <w:rPr>
      <w:kern w:val="32"/>
    </w:rPr>
  </w:style>
  <w:style w:type="paragraph" w:styleId="Heading1">
    <w:name w:val="heading 1"/>
    <w:basedOn w:val="Normal"/>
    <w:next w:val="Normal"/>
    <w:link w:val="Heading1Char"/>
    <w:uiPriority w:val="9"/>
    <w:rsid w:val="0049067F"/>
    <w:pPr>
      <w:keepNext/>
      <w:pageBreakBefore/>
      <w:numPr>
        <w:numId w:val="5"/>
      </w:numPr>
      <w:pBdr>
        <w:top w:val="single" w:sz="6" w:space="2" w:color="auto"/>
      </w:pBdr>
      <w:spacing w:before="60" w:after="960" w:line="540" w:lineRule="atLeast"/>
      <w:outlineLvl w:val="0"/>
    </w:pPr>
    <w:rPr>
      <w:kern w:val="24"/>
      <w:sz w:val="40"/>
    </w:rPr>
  </w:style>
  <w:style w:type="paragraph" w:styleId="Heading2">
    <w:name w:val="heading 2"/>
    <w:basedOn w:val="Normal"/>
    <w:next w:val="Normal"/>
    <w:link w:val="Heading2Char"/>
    <w:uiPriority w:val="9"/>
    <w:rsid w:val="0049067F"/>
    <w:pPr>
      <w:keepNext/>
      <w:numPr>
        <w:ilvl w:val="1"/>
        <w:numId w:val="5"/>
      </w:numPr>
      <w:pBdr>
        <w:bottom w:val="single" w:sz="6" w:space="1" w:color="auto"/>
      </w:pBdr>
      <w:spacing w:before="120" w:line="380" w:lineRule="atLeast"/>
      <w:outlineLvl w:val="1"/>
    </w:pPr>
    <w:rPr>
      <w:sz w:val="32"/>
    </w:rPr>
  </w:style>
  <w:style w:type="paragraph" w:styleId="Heading3">
    <w:name w:val="heading 3"/>
    <w:basedOn w:val="Normal"/>
    <w:next w:val="Normal"/>
    <w:link w:val="Heading3Char"/>
    <w:uiPriority w:val="9"/>
    <w:rsid w:val="0049067F"/>
    <w:pPr>
      <w:keepNext/>
      <w:numPr>
        <w:ilvl w:val="2"/>
        <w:numId w:val="5"/>
      </w:numPr>
      <w:spacing w:before="120" w:line="340" w:lineRule="atLeast"/>
      <w:outlineLvl w:val="2"/>
    </w:pPr>
    <w:rPr>
      <w:b/>
      <w:noProof/>
      <w:kern w:val="28"/>
      <w:sz w:val="28"/>
    </w:rPr>
  </w:style>
  <w:style w:type="paragraph" w:styleId="Heading4">
    <w:name w:val="heading 4"/>
    <w:basedOn w:val="Normal"/>
    <w:next w:val="Normal"/>
    <w:link w:val="Heading4Char"/>
    <w:uiPriority w:val="9"/>
    <w:rsid w:val="0049067F"/>
    <w:pPr>
      <w:keepNext/>
      <w:numPr>
        <w:ilvl w:val="3"/>
        <w:numId w:val="5"/>
      </w:numPr>
      <w:spacing w:before="120" w:line="280" w:lineRule="atLeast"/>
      <w:outlineLvl w:val="3"/>
    </w:pPr>
  </w:style>
  <w:style w:type="paragraph" w:styleId="Heading5">
    <w:name w:val="heading 5"/>
    <w:basedOn w:val="Normal"/>
    <w:link w:val="Heading5Char"/>
    <w:uiPriority w:val="9"/>
    <w:rsid w:val="00183A2C"/>
    <w:pPr>
      <w:numPr>
        <w:ilvl w:val="4"/>
        <w:numId w:val="5"/>
      </w:numPr>
      <w:spacing w:before="240" w:after="60"/>
      <w:outlineLvl w:val="4"/>
    </w:pPr>
    <w:rPr>
      <w:noProof/>
      <w:sz w:val="22"/>
    </w:rPr>
  </w:style>
  <w:style w:type="paragraph" w:styleId="Heading6">
    <w:name w:val="heading 6"/>
    <w:basedOn w:val="Normal"/>
    <w:link w:val="Heading6Char"/>
    <w:uiPriority w:val="9"/>
    <w:rsid w:val="0049067F"/>
    <w:pPr>
      <w:numPr>
        <w:ilvl w:val="5"/>
        <w:numId w:val="5"/>
      </w:numPr>
      <w:spacing w:before="240" w:after="60"/>
      <w:outlineLvl w:val="5"/>
    </w:pPr>
    <w:rPr>
      <w:i/>
      <w:noProof/>
      <w:sz w:val="22"/>
    </w:rPr>
  </w:style>
  <w:style w:type="paragraph" w:styleId="Heading7">
    <w:name w:val="heading 7"/>
    <w:basedOn w:val="Normal"/>
    <w:link w:val="Heading7Char"/>
    <w:uiPriority w:val="9"/>
    <w:rsid w:val="0049067F"/>
    <w:pPr>
      <w:numPr>
        <w:ilvl w:val="6"/>
        <w:numId w:val="5"/>
      </w:numPr>
      <w:spacing w:before="240" w:after="60"/>
      <w:outlineLvl w:val="6"/>
    </w:pPr>
    <w:rPr>
      <w:noProof/>
      <w:sz w:val="20"/>
    </w:rPr>
  </w:style>
  <w:style w:type="paragraph" w:styleId="Heading8">
    <w:name w:val="heading 8"/>
    <w:basedOn w:val="Normal"/>
    <w:link w:val="Heading8Char"/>
    <w:uiPriority w:val="9"/>
    <w:rsid w:val="0049067F"/>
    <w:pPr>
      <w:numPr>
        <w:ilvl w:val="7"/>
        <w:numId w:val="5"/>
      </w:numPr>
      <w:spacing w:before="240" w:after="60"/>
      <w:outlineLvl w:val="7"/>
    </w:pPr>
    <w:rPr>
      <w:i/>
      <w:noProof/>
      <w:sz w:val="20"/>
    </w:rPr>
  </w:style>
  <w:style w:type="paragraph" w:styleId="Heading9">
    <w:name w:val="heading 9"/>
    <w:basedOn w:val="Normal"/>
    <w:link w:val="Heading9Char"/>
    <w:uiPriority w:val="9"/>
    <w:rsid w:val="0049067F"/>
    <w:pPr>
      <w:numPr>
        <w:ilvl w:val="8"/>
        <w:numId w:val="5"/>
      </w:numPr>
      <w:spacing w:before="240" w:after="60"/>
      <w:outlineLvl w:val="8"/>
    </w:pPr>
    <w:rPr>
      <w:b/>
      <w:i/>
      <w:noProof/>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QAQuestion">
    <w:name w:val="QA Question"/>
    <w:basedOn w:val="Normal"/>
    <w:rsid w:val="00183A2C"/>
    <w:pPr>
      <w:keepLines/>
      <w:tabs>
        <w:tab w:val="left" w:pos="2304"/>
      </w:tabs>
      <w:spacing w:before="60" w:after="120" w:line="260" w:lineRule="exact"/>
      <w:ind w:left="2736" w:hanging="432"/>
    </w:pPr>
    <w:rPr>
      <w:b/>
      <w:kern w:val="0"/>
      <w:sz w:val="21"/>
    </w:rPr>
  </w:style>
  <w:style w:type="paragraph" w:customStyle="1" w:styleId="Codesample">
    <w:name w:val="Code sample"/>
    <w:rsid w:val="00183A2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line="300" w:lineRule="atLeast"/>
    </w:pPr>
    <w:rPr>
      <w:rFonts w:ascii="Courier" w:hAnsi="Courier"/>
      <w:noProof/>
      <w:sz w:val="21"/>
    </w:rPr>
  </w:style>
  <w:style w:type="paragraph" w:customStyle="1" w:styleId="List2cont">
    <w:name w:val="List2 (cont)"/>
    <w:rsid w:val="00183A2C"/>
    <w:pPr>
      <w:spacing w:before="60" w:after="60" w:line="240" w:lineRule="atLeast"/>
      <w:ind w:left="864"/>
    </w:pPr>
    <w:rPr>
      <w:noProof/>
      <w:kern w:val="22"/>
      <w:sz w:val="22"/>
    </w:rPr>
  </w:style>
  <w:style w:type="paragraph" w:customStyle="1" w:styleId="Quotationparagraph">
    <w:name w:val="Quotation paragraph"/>
    <w:next w:val="Normal"/>
    <w:rsid w:val="00183A2C"/>
    <w:pPr>
      <w:spacing w:before="60" w:after="240" w:line="300" w:lineRule="atLeast"/>
      <w:ind w:left="547" w:right="547"/>
    </w:pPr>
    <w:rPr>
      <w:i/>
      <w:noProof/>
      <w:kern w:val="22"/>
      <w:sz w:val="22"/>
    </w:rPr>
  </w:style>
  <w:style w:type="paragraph" w:styleId="Header">
    <w:name w:val="header"/>
    <w:basedOn w:val="Normal"/>
    <w:link w:val="HeaderChar"/>
    <w:uiPriority w:val="99"/>
    <w:rsid w:val="00183A2C"/>
    <w:pPr>
      <w:tabs>
        <w:tab w:val="center" w:pos="4320"/>
        <w:tab w:val="right" w:pos="8640"/>
      </w:tabs>
    </w:pPr>
  </w:style>
  <w:style w:type="paragraph" w:customStyle="1" w:styleId="Indexletter">
    <w:name w:val="Index letter"/>
    <w:next w:val="Index1"/>
    <w:rsid w:val="00183A2C"/>
    <w:pPr>
      <w:spacing w:before="240"/>
    </w:pPr>
    <w:rPr>
      <w:rFonts w:ascii="Arial" w:hAnsi="Arial"/>
      <w:b/>
      <w:noProof/>
      <w:kern w:val="22"/>
      <w:sz w:val="22"/>
    </w:rPr>
  </w:style>
  <w:style w:type="paragraph" w:styleId="Index1">
    <w:name w:val="index 1"/>
    <w:basedOn w:val="Normal"/>
    <w:uiPriority w:val="99"/>
    <w:rsid w:val="00183A2C"/>
    <w:pPr>
      <w:spacing w:line="240" w:lineRule="atLeast"/>
    </w:pPr>
    <w:rPr>
      <w:noProof/>
      <w:kern w:val="22"/>
      <w:sz w:val="22"/>
    </w:rPr>
  </w:style>
  <w:style w:type="paragraph" w:styleId="Footer">
    <w:name w:val="footer"/>
    <w:basedOn w:val="Normal"/>
    <w:link w:val="FooterChar"/>
    <w:uiPriority w:val="99"/>
    <w:rsid w:val="00183A2C"/>
    <w:pPr>
      <w:widowControl w:val="0"/>
      <w:tabs>
        <w:tab w:val="right" w:pos="9000"/>
      </w:tabs>
      <w:spacing w:line="240" w:lineRule="atLeast"/>
    </w:pPr>
    <w:rPr>
      <w:noProof/>
      <w:sz w:val="18"/>
    </w:rPr>
  </w:style>
  <w:style w:type="paragraph" w:customStyle="1" w:styleId="Textnumsontitlepage">
    <w:name w:val="Text&amp;nums on title page"/>
    <w:rsid w:val="00183A2C"/>
    <w:pPr>
      <w:spacing w:line="240" w:lineRule="atLeast"/>
    </w:pPr>
    <w:rPr>
      <w:rFonts w:ascii="Arial" w:hAnsi="Arial"/>
      <w:caps/>
      <w:kern w:val="20"/>
    </w:rPr>
  </w:style>
  <w:style w:type="paragraph" w:customStyle="1" w:styleId="DocumentTitle">
    <w:name w:val="Document Title"/>
    <w:rsid w:val="00183A2C"/>
    <w:pPr>
      <w:suppressAutoHyphens/>
      <w:spacing w:line="540" w:lineRule="atLeast"/>
      <w:ind w:right="-14"/>
    </w:pPr>
    <w:rPr>
      <w:rFonts w:ascii="Arial Narrow" w:hAnsi="Arial Narrow"/>
      <w:b/>
      <w:kern w:val="52"/>
      <w:sz w:val="36"/>
    </w:rPr>
  </w:style>
  <w:style w:type="paragraph" w:customStyle="1" w:styleId="DatePublication">
    <w:name w:val="Date Publication"/>
    <w:rsid w:val="00183A2C"/>
    <w:pPr>
      <w:spacing w:line="240" w:lineRule="atLeast"/>
      <w:ind w:right="-14"/>
    </w:pPr>
    <w:rPr>
      <w:rFonts w:ascii="Arial" w:hAnsi="Arial"/>
      <w:i/>
      <w:kern w:val="20"/>
    </w:rPr>
  </w:style>
  <w:style w:type="paragraph" w:customStyle="1" w:styleId="Textnumsoncover">
    <w:name w:val="Text&amp;nums on cover"/>
    <w:rsid w:val="00183A2C"/>
    <w:pPr>
      <w:spacing w:line="240" w:lineRule="atLeast"/>
      <w:ind w:right="72"/>
      <w:jc w:val="right"/>
    </w:pPr>
    <w:rPr>
      <w:rFonts w:ascii="Arial" w:hAnsi="Arial"/>
      <w:caps/>
      <w:noProof/>
      <w:kern w:val="20"/>
    </w:rPr>
  </w:style>
  <w:style w:type="paragraph" w:styleId="TOC3">
    <w:name w:val="toc 3"/>
    <w:basedOn w:val="Normal"/>
    <w:autoRedefine/>
    <w:uiPriority w:val="39"/>
    <w:qFormat/>
    <w:rsid w:val="00A230A2"/>
    <w:pPr>
      <w:ind w:left="120"/>
    </w:pPr>
    <w:rPr>
      <w:b/>
      <w:sz w:val="22"/>
    </w:rPr>
  </w:style>
  <w:style w:type="paragraph" w:styleId="TOC1">
    <w:name w:val="toc 1"/>
    <w:aliases w:val="Eng Table of Contents"/>
    <w:basedOn w:val="Normal"/>
    <w:next w:val="TOC2"/>
    <w:autoRedefine/>
    <w:uiPriority w:val="39"/>
    <w:qFormat/>
    <w:rsid w:val="004F15AA"/>
    <w:pPr>
      <w:tabs>
        <w:tab w:val="right" w:leader="dot" w:pos="9350"/>
      </w:tabs>
      <w:spacing w:before="120" w:after="60"/>
    </w:pPr>
    <w:rPr>
      <w:rFonts w:ascii="Times New Roman Bold" w:hAnsi="Times New Roman Bold"/>
      <w:sz w:val="28"/>
      <w:szCs w:val="28"/>
    </w:rPr>
  </w:style>
  <w:style w:type="paragraph" w:styleId="TOC2">
    <w:name w:val="toc 2"/>
    <w:basedOn w:val="Normal"/>
    <w:autoRedefine/>
    <w:uiPriority w:val="39"/>
    <w:qFormat/>
    <w:rsid w:val="00A230A2"/>
    <w:pPr>
      <w:spacing w:before="120" w:after="120"/>
    </w:pPr>
    <w:rPr>
      <w:b/>
      <w:bCs/>
    </w:rPr>
  </w:style>
  <w:style w:type="paragraph" w:styleId="TOC4">
    <w:name w:val="toc 4"/>
    <w:basedOn w:val="Normal"/>
    <w:uiPriority w:val="39"/>
    <w:rsid w:val="00183A2C"/>
    <w:pPr>
      <w:ind w:left="240"/>
    </w:pPr>
    <w:rPr>
      <w:b/>
    </w:rPr>
  </w:style>
  <w:style w:type="paragraph" w:styleId="TOC5">
    <w:name w:val="toc 5"/>
    <w:basedOn w:val="Normal"/>
    <w:uiPriority w:val="39"/>
    <w:rsid w:val="00183A2C"/>
    <w:pPr>
      <w:ind w:left="360"/>
    </w:pPr>
    <w:rPr>
      <w:b/>
    </w:rPr>
  </w:style>
  <w:style w:type="paragraph" w:styleId="TOC6">
    <w:name w:val="toc 6"/>
    <w:basedOn w:val="Normal"/>
    <w:semiHidden/>
    <w:rsid w:val="00183A2C"/>
    <w:pPr>
      <w:ind w:left="480"/>
    </w:pPr>
    <w:rPr>
      <w:b/>
    </w:rPr>
  </w:style>
  <w:style w:type="paragraph" w:styleId="TOC7">
    <w:name w:val="toc 7"/>
    <w:basedOn w:val="Normal"/>
    <w:semiHidden/>
    <w:rsid w:val="00183A2C"/>
    <w:pPr>
      <w:ind w:left="600"/>
    </w:pPr>
    <w:rPr>
      <w:b/>
    </w:rPr>
  </w:style>
  <w:style w:type="paragraph" w:styleId="TOC8">
    <w:name w:val="toc 8"/>
    <w:basedOn w:val="Normal"/>
    <w:semiHidden/>
    <w:rsid w:val="00183A2C"/>
    <w:pPr>
      <w:ind w:left="720"/>
    </w:pPr>
    <w:rPr>
      <w:b/>
    </w:rPr>
  </w:style>
  <w:style w:type="paragraph" w:styleId="TOC9">
    <w:name w:val="toc 9"/>
    <w:basedOn w:val="Normal"/>
    <w:semiHidden/>
    <w:rsid w:val="00183A2C"/>
    <w:pPr>
      <w:ind w:left="840"/>
    </w:pPr>
    <w:rPr>
      <w:b/>
    </w:rPr>
  </w:style>
  <w:style w:type="character" w:styleId="PageNumber">
    <w:name w:val="page number"/>
    <w:basedOn w:val="DefaultParagraphFont"/>
    <w:rsid w:val="00183A2C"/>
  </w:style>
  <w:style w:type="paragraph" w:styleId="Caption">
    <w:name w:val="caption"/>
    <w:basedOn w:val="Normal"/>
    <w:next w:val="Normal"/>
    <w:uiPriority w:val="35"/>
    <w:qFormat/>
    <w:rsid w:val="00500CC2"/>
    <w:pPr>
      <w:spacing w:before="120" w:after="60"/>
      <w:ind w:left="2304"/>
    </w:pPr>
    <w:rPr>
      <w:b/>
      <w:i/>
      <w:kern w:val="22"/>
      <w:sz w:val="22"/>
    </w:rPr>
  </w:style>
  <w:style w:type="paragraph" w:styleId="TableofFigures">
    <w:name w:val="table of figures"/>
    <w:basedOn w:val="Normal"/>
    <w:uiPriority w:val="99"/>
    <w:rsid w:val="000521A4"/>
    <w:pPr>
      <w:tabs>
        <w:tab w:val="right" w:leader="dot" w:pos="9360"/>
      </w:tabs>
      <w:spacing w:line="300" w:lineRule="atLeast"/>
    </w:pPr>
    <w:rPr>
      <w:b/>
      <w:kern w:val="22"/>
      <w:sz w:val="22"/>
    </w:rPr>
  </w:style>
  <w:style w:type="paragraph" w:customStyle="1" w:styleId="ProgramName">
    <w:name w:val="Program Name"/>
    <w:rsid w:val="00183A2C"/>
    <w:pPr>
      <w:spacing w:line="240" w:lineRule="atLeast"/>
    </w:pPr>
    <w:rPr>
      <w:rFonts w:ascii="Arial" w:hAnsi="Arial"/>
      <w:b/>
      <w:noProof/>
      <w:kern w:val="20"/>
    </w:rPr>
  </w:style>
  <w:style w:type="paragraph" w:customStyle="1" w:styleId="Logo">
    <w:name w:val="Logo"/>
    <w:next w:val="Normal"/>
    <w:rsid w:val="00183A2C"/>
    <w:pPr>
      <w:spacing w:line="240" w:lineRule="atLeast"/>
      <w:ind w:left="-113"/>
    </w:pPr>
    <w:rPr>
      <w:kern w:val="20"/>
    </w:rPr>
  </w:style>
  <w:style w:type="paragraph" w:customStyle="1" w:styleId="Address">
    <w:name w:val="Address"/>
    <w:rsid w:val="00183A2C"/>
    <w:pPr>
      <w:spacing w:line="240" w:lineRule="atLeast"/>
    </w:pPr>
    <w:rPr>
      <w:rFonts w:ascii="Arial" w:hAnsi="Arial"/>
      <w:kern w:val="20"/>
      <w:sz w:val="16"/>
    </w:rPr>
  </w:style>
  <w:style w:type="paragraph" w:customStyle="1" w:styleId="DistributionList">
    <w:name w:val="Distribution List"/>
    <w:rsid w:val="00183A2C"/>
    <w:pPr>
      <w:spacing w:line="240" w:lineRule="atLeast"/>
    </w:pPr>
    <w:rPr>
      <w:rFonts w:ascii="Arial" w:hAnsi="Arial"/>
      <w:kern w:val="20"/>
      <w:sz w:val="16"/>
    </w:rPr>
  </w:style>
  <w:style w:type="character" w:styleId="FootnoteReference">
    <w:name w:val="footnote reference"/>
    <w:basedOn w:val="DefaultParagraphFont"/>
    <w:semiHidden/>
    <w:rsid w:val="00183A2C"/>
    <w:rPr>
      <w:vertAlign w:val="superscript"/>
    </w:rPr>
  </w:style>
  <w:style w:type="paragraph" w:customStyle="1" w:styleId="Figure">
    <w:name w:val="Figure"/>
    <w:next w:val="Caption"/>
    <w:rsid w:val="00183A2C"/>
    <w:pPr>
      <w:keepNext/>
      <w:spacing w:before="500" w:line="260" w:lineRule="atLeast"/>
    </w:pPr>
    <w:rPr>
      <w:rFonts w:ascii="Arial" w:hAnsi="Arial"/>
      <w:noProof/>
      <w:kern w:val="22"/>
      <w:sz w:val="22"/>
    </w:rPr>
  </w:style>
  <w:style w:type="paragraph" w:styleId="FootnoteText">
    <w:name w:val="footnote text"/>
    <w:basedOn w:val="Normal"/>
    <w:link w:val="FootnoteTextChar"/>
    <w:semiHidden/>
    <w:rsid w:val="00183A2C"/>
    <w:pPr>
      <w:spacing w:line="240" w:lineRule="atLeast"/>
      <w:ind w:left="115" w:hanging="115"/>
    </w:pPr>
    <w:rPr>
      <w:b/>
      <w:kern w:val="20"/>
      <w:sz w:val="20"/>
    </w:rPr>
  </w:style>
  <w:style w:type="paragraph" w:customStyle="1" w:styleId="Numberlist1">
    <w:name w:val="Number list1"/>
    <w:rsid w:val="00183A2C"/>
    <w:pPr>
      <w:tabs>
        <w:tab w:val="left" w:pos="432"/>
      </w:tabs>
      <w:spacing w:after="120" w:line="240" w:lineRule="atLeast"/>
      <w:ind w:left="432" w:hanging="432"/>
    </w:pPr>
    <w:rPr>
      <w:noProof/>
      <w:kern w:val="22"/>
      <w:sz w:val="22"/>
    </w:rPr>
  </w:style>
  <w:style w:type="paragraph" w:customStyle="1" w:styleId="Referenceitem">
    <w:name w:val="Reference item"/>
    <w:rsid w:val="00183A2C"/>
    <w:pPr>
      <w:spacing w:before="100"/>
    </w:pPr>
    <w:rPr>
      <w:rFonts w:ascii="Arial" w:hAnsi="Arial"/>
      <w:b/>
      <w:noProof/>
      <w:kern w:val="20"/>
      <w:sz w:val="22"/>
    </w:rPr>
  </w:style>
  <w:style w:type="paragraph" w:customStyle="1" w:styleId="Heading2-nonum">
    <w:name w:val="Heading 2 - nonum"/>
    <w:next w:val="Normal"/>
    <w:rsid w:val="00183A2C"/>
    <w:pPr>
      <w:keepNext/>
      <w:suppressAutoHyphens/>
      <w:spacing w:before="120" w:line="380" w:lineRule="atLeast"/>
    </w:pPr>
    <w:rPr>
      <w:rFonts w:ascii="Arial" w:hAnsi="Arial"/>
      <w:b/>
      <w:kern w:val="32"/>
      <w:sz w:val="32"/>
    </w:rPr>
  </w:style>
  <w:style w:type="paragraph" w:customStyle="1" w:styleId="Heading3-nonum">
    <w:name w:val="Heading 3 - nonum"/>
    <w:next w:val="Normal"/>
    <w:rsid w:val="00183A2C"/>
    <w:pPr>
      <w:keepNext/>
      <w:suppressAutoHyphens/>
      <w:spacing w:before="120" w:line="340" w:lineRule="atLeast"/>
    </w:pPr>
    <w:rPr>
      <w:rFonts w:ascii="Arial" w:hAnsi="Arial"/>
      <w:b/>
      <w:kern w:val="28"/>
      <w:sz w:val="28"/>
    </w:rPr>
  </w:style>
  <w:style w:type="paragraph" w:customStyle="1" w:styleId="Heading4-nonum">
    <w:name w:val="Heading 4 - nonum"/>
    <w:basedOn w:val="Heading2-nonum"/>
    <w:next w:val="Normal"/>
    <w:rsid w:val="00183A2C"/>
    <w:pPr>
      <w:spacing w:line="280" w:lineRule="atLeast"/>
    </w:pPr>
    <w:rPr>
      <w:sz w:val="24"/>
    </w:rPr>
  </w:style>
  <w:style w:type="paragraph" w:customStyle="1" w:styleId="Glossaryterm">
    <w:name w:val="Glossary term"/>
    <w:rsid w:val="00183A2C"/>
    <w:pPr>
      <w:keepLines/>
      <w:suppressAutoHyphens/>
      <w:spacing w:before="80" w:line="240" w:lineRule="atLeast"/>
    </w:pPr>
    <w:rPr>
      <w:rFonts w:ascii="Arial" w:hAnsi="Arial"/>
      <w:b/>
      <w:kern w:val="22"/>
      <w:sz w:val="22"/>
    </w:rPr>
  </w:style>
  <w:style w:type="paragraph" w:styleId="Index2">
    <w:name w:val="index 2"/>
    <w:basedOn w:val="Normal"/>
    <w:uiPriority w:val="99"/>
    <w:rsid w:val="00183A2C"/>
    <w:pPr>
      <w:spacing w:line="240" w:lineRule="atLeast"/>
      <w:ind w:left="360"/>
    </w:pPr>
    <w:rPr>
      <w:noProof/>
      <w:kern w:val="18"/>
      <w:sz w:val="22"/>
    </w:rPr>
  </w:style>
  <w:style w:type="paragraph" w:styleId="Index3">
    <w:name w:val="index 3"/>
    <w:basedOn w:val="Normal"/>
    <w:uiPriority w:val="99"/>
    <w:rsid w:val="00183A2C"/>
    <w:pPr>
      <w:spacing w:line="240" w:lineRule="atLeast"/>
      <w:ind w:left="720"/>
    </w:pPr>
    <w:rPr>
      <w:noProof/>
      <w:sz w:val="22"/>
    </w:rPr>
  </w:style>
  <w:style w:type="paragraph" w:styleId="Index4">
    <w:name w:val="index 4"/>
    <w:basedOn w:val="Normal"/>
    <w:uiPriority w:val="99"/>
    <w:rsid w:val="00183A2C"/>
    <w:pPr>
      <w:tabs>
        <w:tab w:val="right" w:pos="3773"/>
      </w:tabs>
      <w:ind w:left="960" w:hanging="240"/>
    </w:pPr>
    <w:rPr>
      <w:sz w:val="18"/>
    </w:rPr>
  </w:style>
  <w:style w:type="paragraph" w:styleId="Index5">
    <w:name w:val="index 5"/>
    <w:basedOn w:val="Normal"/>
    <w:uiPriority w:val="99"/>
    <w:rsid w:val="00183A2C"/>
    <w:pPr>
      <w:tabs>
        <w:tab w:val="right" w:pos="3773"/>
      </w:tabs>
      <w:ind w:left="1200" w:hanging="240"/>
    </w:pPr>
    <w:rPr>
      <w:sz w:val="18"/>
    </w:rPr>
  </w:style>
  <w:style w:type="paragraph" w:styleId="Index6">
    <w:name w:val="index 6"/>
    <w:basedOn w:val="Normal"/>
    <w:uiPriority w:val="99"/>
    <w:rsid w:val="00183A2C"/>
    <w:pPr>
      <w:tabs>
        <w:tab w:val="right" w:pos="3773"/>
      </w:tabs>
      <w:ind w:left="1440" w:hanging="240"/>
    </w:pPr>
    <w:rPr>
      <w:sz w:val="18"/>
    </w:rPr>
  </w:style>
  <w:style w:type="paragraph" w:styleId="Index7">
    <w:name w:val="index 7"/>
    <w:basedOn w:val="Normal"/>
    <w:uiPriority w:val="99"/>
    <w:rsid w:val="00183A2C"/>
    <w:pPr>
      <w:tabs>
        <w:tab w:val="right" w:pos="3773"/>
      </w:tabs>
      <w:ind w:left="1680" w:hanging="240"/>
    </w:pPr>
    <w:rPr>
      <w:sz w:val="18"/>
    </w:rPr>
  </w:style>
  <w:style w:type="paragraph" w:styleId="Index8">
    <w:name w:val="index 8"/>
    <w:basedOn w:val="Normal"/>
    <w:uiPriority w:val="99"/>
    <w:rsid w:val="00183A2C"/>
    <w:pPr>
      <w:tabs>
        <w:tab w:val="right" w:pos="3773"/>
      </w:tabs>
      <w:ind w:left="1920" w:hanging="240"/>
    </w:pPr>
    <w:rPr>
      <w:sz w:val="18"/>
    </w:rPr>
  </w:style>
  <w:style w:type="paragraph" w:styleId="Index9">
    <w:name w:val="index 9"/>
    <w:basedOn w:val="Normal"/>
    <w:uiPriority w:val="99"/>
    <w:rsid w:val="00183A2C"/>
    <w:pPr>
      <w:tabs>
        <w:tab w:val="right" w:pos="3773"/>
      </w:tabs>
      <w:ind w:left="2160" w:hanging="240"/>
    </w:pPr>
    <w:rPr>
      <w:sz w:val="18"/>
    </w:rPr>
  </w:style>
  <w:style w:type="paragraph" w:customStyle="1" w:styleId="Heading1-nonum">
    <w:name w:val="Heading 1- nonum"/>
    <w:next w:val="Normal"/>
    <w:rsid w:val="00183A2C"/>
    <w:pPr>
      <w:pageBreakBefore/>
      <w:pBdr>
        <w:top w:val="single" w:sz="6" w:space="1" w:color="auto"/>
      </w:pBdr>
      <w:suppressAutoHyphens/>
      <w:spacing w:after="1400" w:line="540" w:lineRule="atLeast"/>
    </w:pPr>
    <w:rPr>
      <w:rFonts w:ascii="Arial" w:hAnsi="Arial"/>
      <w:b/>
      <w:kern w:val="40"/>
      <w:sz w:val="40"/>
    </w:rPr>
  </w:style>
  <w:style w:type="paragraph" w:customStyle="1" w:styleId="Authorlist">
    <w:name w:val="Author list"/>
    <w:rsid w:val="00183A2C"/>
    <w:pPr>
      <w:spacing w:line="240" w:lineRule="atLeast"/>
      <w:ind w:right="-14"/>
    </w:pPr>
    <w:rPr>
      <w:rFonts w:ascii="Arial" w:hAnsi="Arial"/>
      <w:kern w:val="20"/>
    </w:rPr>
  </w:style>
  <w:style w:type="paragraph" w:customStyle="1" w:styleId="List1cont">
    <w:name w:val="List1 (cont)"/>
    <w:rsid w:val="00183A2C"/>
    <w:pPr>
      <w:spacing w:before="60" w:after="60" w:line="240" w:lineRule="atLeast"/>
      <w:ind w:left="864"/>
    </w:pPr>
    <w:rPr>
      <w:noProof/>
      <w:kern w:val="20"/>
      <w:sz w:val="22"/>
    </w:rPr>
  </w:style>
  <w:style w:type="paragraph" w:customStyle="1" w:styleId="Numberlist2">
    <w:name w:val="Number list2"/>
    <w:rsid w:val="00183A2C"/>
    <w:pPr>
      <w:tabs>
        <w:tab w:val="left" w:pos="432"/>
      </w:tabs>
      <w:spacing w:before="60" w:after="60"/>
      <w:ind w:left="864" w:hanging="432"/>
    </w:pPr>
    <w:rPr>
      <w:noProof/>
      <w:kern w:val="22"/>
      <w:sz w:val="22"/>
    </w:rPr>
  </w:style>
  <w:style w:type="paragraph" w:styleId="IndexHeading">
    <w:name w:val="index heading"/>
    <w:basedOn w:val="Normal"/>
    <w:next w:val="Index1"/>
    <w:uiPriority w:val="99"/>
    <w:rsid w:val="00183A2C"/>
    <w:pPr>
      <w:keepNext/>
      <w:spacing w:before="240"/>
    </w:pPr>
    <w:rPr>
      <w:b/>
      <w:caps/>
      <w:noProof/>
      <w:kern w:val="22"/>
      <w:sz w:val="22"/>
    </w:rPr>
  </w:style>
  <w:style w:type="paragraph" w:customStyle="1" w:styleId="tabletext">
    <w:name w:val="table.text"/>
    <w:basedOn w:val="Normal"/>
    <w:rsid w:val="00183A2C"/>
    <w:pPr>
      <w:spacing w:before="40" w:after="40"/>
    </w:pPr>
    <w:rPr>
      <w:sz w:val="18"/>
    </w:rPr>
  </w:style>
  <w:style w:type="paragraph" w:customStyle="1" w:styleId="Heading1frontmatteronly">
    <w:name w:val="Heading 1 (front matter only)"/>
    <w:rsid w:val="00183A2C"/>
    <w:pPr>
      <w:keepNext/>
      <w:pBdr>
        <w:top w:val="single" w:sz="6" w:space="1" w:color="auto"/>
      </w:pBdr>
      <w:suppressAutoHyphens/>
      <w:spacing w:after="720" w:line="540" w:lineRule="atLeast"/>
    </w:pPr>
    <w:rPr>
      <w:rFonts w:ascii="Arial" w:hAnsi="Arial"/>
      <w:b/>
      <w:kern w:val="36"/>
      <w:sz w:val="40"/>
    </w:rPr>
  </w:style>
  <w:style w:type="paragraph" w:customStyle="1" w:styleId="H-pa-name">
    <w:name w:val="H-pa-name"/>
    <w:basedOn w:val="H-purpose"/>
    <w:rsid w:val="00183A2C"/>
    <w:pPr>
      <w:pageBreakBefore/>
      <w:spacing w:after="160"/>
    </w:pPr>
    <w:rPr>
      <w:caps/>
    </w:rPr>
  </w:style>
  <w:style w:type="paragraph" w:customStyle="1" w:styleId="H-purpose">
    <w:name w:val="H-purpose"/>
    <w:next w:val="Normal"/>
    <w:rsid w:val="00183A2C"/>
    <w:pPr>
      <w:keepNext/>
      <w:pBdr>
        <w:bottom w:val="single" w:sz="4" w:space="1" w:color="auto"/>
      </w:pBdr>
      <w:suppressAutoHyphens/>
      <w:spacing w:before="504" w:after="180" w:line="260" w:lineRule="exact"/>
    </w:pPr>
    <w:rPr>
      <w:rFonts w:ascii="Arial Black" w:hAnsi="Arial Black"/>
    </w:rPr>
  </w:style>
  <w:style w:type="paragraph" w:styleId="BodyText3">
    <w:name w:val="Body Text 3"/>
    <w:basedOn w:val="Normal"/>
    <w:rsid w:val="00183A2C"/>
    <w:pPr>
      <w:spacing w:after="120"/>
    </w:pPr>
    <w:rPr>
      <w:sz w:val="16"/>
      <w:szCs w:val="16"/>
    </w:rPr>
  </w:style>
  <w:style w:type="paragraph" w:styleId="ListBullet5">
    <w:name w:val="List Bullet 5"/>
    <w:basedOn w:val="Normal"/>
    <w:autoRedefine/>
    <w:rsid w:val="00183A2C"/>
    <w:pPr>
      <w:tabs>
        <w:tab w:val="num" w:pos="1800"/>
      </w:tabs>
      <w:ind w:left="1800" w:hanging="360"/>
    </w:pPr>
  </w:style>
  <w:style w:type="paragraph" w:styleId="ListNumber2">
    <w:name w:val="List Number 2"/>
    <w:basedOn w:val="Normal"/>
    <w:rsid w:val="00183A2C"/>
    <w:pPr>
      <w:tabs>
        <w:tab w:val="num" w:pos="720"/>
      </w:tabs>
      <w:ind w:left="720" w:hanging="360"/>
    </w:pPr>
  </w:style>
  <w:style w:type="paragraph" w:styleId="ListNumber4">
    <w:name w:val="List Number 4"/>
    <w:basedOn w:val="Normal"/>
    <w:rsid w:val="00183A2C"/>
    <w:pPr>
      <w:tabs>
        <w:tab w:val="num" w:pos="1440"/>
      </w:tabs>
      <w:ind w:left="1440" w:hanging="360"/>
    </w:pPr>
    <w:rPr>
      <w:b/>
      <w:sz w:val="22"/>
    </w:rPr>
  </w:style>
  <w:style w:type="paragraph" w:customStyle="1" w:styleId="H-goals">
    <w:name w:val="H-goals"/>
    <w:basedOn w:val="Normal"/>
    <w:next w:val="Normal"/>
    <w:rsid w:val="00183A2C"/>
    <w:pPr>
      <w:keepNext/>
      <w:pBdr>
        <w:bottom w:val="single" w:sz="4" w:space="1" w:color="auto"/>
      </w:pBdr>
      <w:spacing w:before="300" w:line="260" w:lineRule="exact"/>
      <w:ind w:left="2304" w:hanging="2304"/>
    </w:pPr>
    <w:rPr>
      <w:rFonts w:ascii="Arial Black" w:hAnsi="Arial Black"/>
      <w:b/>
      <w:kern w:val="0"/>
      <w:sz w:val="20"/>
    </w:rPr>
  </w:style>
  <w:style w:type="paragraph" w:customStyle="1" w:styleId="H-subpractice">
    <w:name w:val="H-subpractice"/>
    <w:rsid w:val="00183A2C"/>
    <w:pPr>
      <w:keepNext/>
      <w:suppressAutoHyphens/>
      <w:spacing w:before="200"/>
      <w:ind w:left="2304"/>
    </w:pPr>
    <w:rPr>
      <w:rFonts w:ascii="Arial" w:hAnsi="Arial"/>
      <w:b/>
      <w:sz w:val="18"/>
    </w:rPr>
  </w:style>
  <w:style w:type="paragraph" w:customStyle="1" w:styleId="H-workproducts">
    <w:name w:val="H-workproducts"/>
    <w:basedOn w:val="H-subpractice"/>
    <w:rsid w:val="00183A2C"/>
  </w:style>
  <w:style w:type="paragraph" w:customStyle="1" w:styleId="goal-statement">
    <w:name w:val="goal-statement"/>
    <w:rsid w:val="00183A2C"/>
    <w:pPr>
      <w:pBdr>
        <w:top w:val="single" w:sz="8" w:space="1" w:color="FFFFFF" w:shadow="1"/>
        <w:left w:val="single" w:sz="8" w:space="4" w:color="FFFFFF" w:shadow="1"/>
        <w:bottom w:val="single" w:sz="8" w:space="1" w:color="FFFFFF" w:shadow="1"/>
        <w:right w:val="single" w:sz="8" w:space="4" w:color="FFFFFF" w:shadow="1"/>
      </w:pBdr>
      <w:shd w:val="pct10" w:color="auto" w:fill="FFFFFF"/>
      <w:tabs>
        <w:tab w:val="left" w:pos="2304"/>
      </w:tabs>
      <w:suppressAutoHyphens/>
      <w:spacing w:before="300"/>
      <w:ind w:left="1152" w:hanging="1152"/>
    </w:pPr>
    <w:rPr>
      <w:rFonts w:ascii="Arial" w:hAnsi="Arial"/>
      <w:b/>
      <w:i/>
      <w:sz w:val="21"/>
    </w:rPr>
  </w:style>
  <w:style w:type="paragraph" w:customStyle="1" w:styleId="H-notes">
    <w:name w:val="H-notes"/>
    <w:basedOn w:val="Normal"/>
    <w:next w:val="Normal"/>
    <w:rsid w:val="00183A2C"/>
    <w:pPr>
      <w:keepNext/>
      <w:pBdr>
        <w:bottom w:val="single" w:sz="4" w:space="1" w:color="auto"/>
      </w:pBdr>
      <w:spacing w:before="300" w:after="180" w:line="260" w:lineRule="exact"/>
    </w:pPr>
    <w:rPr>
      <w:rFonts w:ascii="Arial Black" w:hAnsi="Arial Black"/>
      <w:b/>
      <w:kern w:val="0"/>
      <w:sz w:val="20"/>
    </w:rPr>
  </w:style>
  <w:style w:type="paragraph" w:customStyle="1" w:styleId="H-related-process-areas">
    <w:name w:val="H-related-process-areas"/>
    <w:basedOn w:val="H-purpose"/>
    <w:next w:val="Normal"/>
    <w:rsid w:val="00183A2C"/>
    <w:pPr>
      <w:spacing w:before="360"/>
    </w:pPr>
  </w:style>
  <w:style w:type="paragraph" w:customStyle="1" w:styleId="reference">
    <w:name w:val="reference"/>
    <w:basedOn w:val="body"/>
    <w:rsid w:val="00183A2C"/>
    <w:rPr>
      <w:i/>
    </w:rPr>
  </w:style>
  <w:style w:type="paragraph" w:customStyle="1" w:styleId="body">
    <w:name w:val="body"/>
    <w:basedOn w:val="Normal"/>
    <w:link w:val="bodyChar"/>
    <w:rsid w:val="00183A2C"/>
    <w:pPr>
      <w:keepLines/>
      <w:tabs>
        <w:tab w:val="left" w:pos="-3240"/>
      </w:tabs>
      <w:spacing w:before="120" w:after="120" w:line="260" w:lineRule="exact"/>
      <w:ind w:left="1152"/>
    </w:pPr>
    <w:rPr>
      <w:b/>
      <w:color w:val="000000"/>
      <w:kern w:val="22"/>
      <w:sz w:val="21"/>
    </w:rPr>
  </w:style>
  <w:style w:type="paragraph" w:customStyle="1" w:styleId="H-related-specific-practices">
    <w:name w:val="H-related-specific-practices"/>
    <w:basedOn w:val="H-related-process-areas"/>
    <w:rsid w:val="00183A2C"/>
    <w:pPr>
      <w:pBdr>
        <w:bottom w:val="none" w:sz="0" w:space="0" w:color="auto"/>
      </w:pBdr>
      <w:ind w:left="2304"/>
    </w:pPr>
    <w:rPr>
      <w:i/>
    </w:rPr>
  </w:style>
  <w:style w:type="paragraph" w:customStyle="1" w:styleId="H-related-subpractices">
    <w:name w:val="H-related-subpractices"/>
    <w:basedOn w:val="H-related-specific-practices"/>
    <w:rsid w:val="00183A2C"/>
  </w:style>
  <w:style w:type="paragraph" w:customStyle="1" w:styleId="H-commonfeature">
    <w:name w:val="H-common feature"/>
    <w:basedOn w:val="H-purpose"/>
    <w:rsid w:val="00183A2C"/>
  </w:style>
  <w:style w:type="paragraph" w:customStyle="1" w:styleId="hyperlink">
    <w:name w:val="hyperlink"/>
    <w:basedOn w:val="body"/>
    <w:rsid w:val="00183A2C"/>
    <w:rPr>
      <w:rFonts w:ascii="Arial Narrow" w:hAnsi="Arial Narrow"/>
      <w:color w:val="3366FF"/>
      <w:sz w:val="20"/>
    </w:rPr>
  </w:style>
  <w:style w:type="paragraph" w:styleId="Title">
    <w:name w:val="Title"/>
    <w:basedOn w:val="Normal"/>
    <w:link w:val="TitleChar"/>
    <w:uiPriority w:val="10"/>
    <w:qFormat/>
    <w:rsid w:val="00183A2C"/>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60" w:lineRule="atLeast"/>
      <w:jc w:val="center"/>
    </w:pPr>
    <w:rPr>
      <w:rFonts w:ascii="Helvetica" w:hAnsi="Helvetica"/>
      <w:color w:val="000000"/>
      <w:kern w:val="0"/>
    </w:rPr>
  </w:style>
  <w:style w:type="paragraph" w:customStyle="1" w:styleId="t1-title-line1">
    <w:name w:val="t1-title-line1"/>
    <w:next w:val="t2-title-line2"/>
    <w:rsid w:val="00183A2C"/>
    <w:pPr>
      <w:spacing w:before="3100" w:after="216"/>
      <w:ind w:left="2304"/>
    </w:pPr>
    <w:rPr>
      <w:rFonts w:ascii="Arial Narrow" w:hAnsi="Arial Narrow"/>
      <w:b/>
      <w:noProof/>
      <w:sz w:val="36"/>
    </w:rPr>
  </w:style>
  <w:style w:type="paragraph" w:customStyle="1" w:styleId="t2-title-line2">
    <w:name w:val="t2-title-line2"/>
    <w:rsid w:val="00183A2C"/>
    <w:pPr>
      <w:ind w:left="2304"/>
    </w:pPr>
    <w:rPr>
      <w:rFonts w:ascii="Arial" w:hAnsi="Arial"/>
      <w:b/>
      <w:noProof/>
      <w:sz w:val="60"/>
    </w:rPr>
  </w:style>
  <w:style w:type="paragraph" w:customStyle="1" w:styleId="t3-title-line3">
    <w:name w:val="t3-title-line3"/>
    <w:rsid w:val="00183A2C"/>
    <w:pPr>
      <w:spacing w:before="800" w:line="240" w:lineRule="exact"/>
      <w:ind w:left="2304"/>
    </w:pPr>
    <w:rPr>
      <w:rFonts w:ascii="Arial Black" w:hAnsi="Arial Black"/>
      <w:noProof/>
    </w:rPr>
  </w:style>
  <w:style w:type="paragraph" w:customStyle="1" w:styleId="t4-title-line4">
    <w:name w:val="t4-title-line4"/>
    <w:rsid w:val="00183A2C"/>
    <w:pPr>
      <w:spacing w:before="280"/>
      <w:ind w:left="2304"/>
    </w:pPr>
    <w:rPr>
      <w:rFonts w:ascii="Arial" w:hAnsi="Arial"/>
      <w:noProof/>
    </w:rPr>
  </w:style>
  <w:style w:type="paragraph" w:customStyle="1" w:styleId="t5-title-line5">
    <w:name w:val="t5-title-line5"/>
    <w:rsid w:val="00183A2C"/>
    <w:pPr>
      <w:spacing w:before="6400"/>
      <w:ind w:left="2304"/>
    </w:pPr>
    <w:rPr>
      <w:rFonts w:ascii="Arial Black" w:hAnsi="Arial Black"/>
      <w:noProof/>
      <w:sz w:val="16"/>
    </w:rPr>
  </w:style>
  <w:style w:type="paragraph" w:customStyle="1" w:styleId="bullet">
    <w:name w:val="bullet"/>
    <w:rsid w:val="00183A2C"/>
    <w:pPr>
      <w:tabs>
        <w:tab w:val="num" w:pos="360"/>
      </w:tabs>
      <w:suppressAutoHyphens/>
      <w:spacing w:before="60" w:after="60" w:line="260" w:lineRule="exact"/>
      <w:ind w:left="2160" w:hanging="432"/>
    </w:pPr>
    <w:rPr>
      <w:rFonts w:ascii="Arial" w:hAnsi="Arial"/>
      <w:sz w:val="21"/>
    </w:rPr>
  </w:style>
  <w:style w:type="paragraph" w:customStyle="1" w:styleId="list-bullet-level-2">
    <w:name w:val="list-bullet-level-2"/>
    <w:rsid w:val="00183A2C"/>
    <w:pPr>
      <w:tabs>
        <w:tab w:val="left" w:pos="3024"/>
      </w:tabs>
      <w:suppressAutoHyphens/>
      <w:spacing w:before="60" w:after="60"/>
      <w:ind w:left="3024" w:hanging="288"/>
    </w:pPr>
    <w:rPr>
      <w:rFonts w:ascii="Arial Narrow" w:hAnsi="Arial Narrow"/>
    </w:rPr>
  </w:style>
  <w:style w:type="paragraph" w:customStyle="1" w:styleId="Footer-Left">
    <w:name w:val="Footer-Left"/>
    <w:basedOn w:val="Normal"/>
    <w:rsid w:val="00183A2C"/>
    <w:pPr>
      <w:tabs>
        <w:tab w:val="right" w:pos="13766"/>
      </w:tabs>
      <w:jc w:val="right"/>
    </w:pPr>
    <w:rPr>
      <w:color w:val="000000"/>
      <w:kern w:val="0"/>
      <w:sz w:val="16"/>
    </w:rPr>
  </w:style>
  <w:style w:type="paragraph" w:customStyle="1" w:styleId="Body-pullout">
    <w:name w:val="Body - pull out"/>
    <w:rsid w:val="00183A2C"/>
    <w:pPr>
      <w:tabs>
        <w:tab w:val="left" w:pos="144"/>
        <w:tab w:val="left" w:pos="216"/>
      </w:tabs>
      <w:suppressAutoHyphens/>
      <w:spacing w:before="60" w:after="240" w:line="300" w:lineRule="atLeast"/>
    </w:pPr>
    <w:rPr>
      <w:color w:val="000000"/>
      <w:kern w:val="22"/>
      <w:sz w:val="22"/>
    </w:rPr>
  </w:style>
  <w:style w:type="paragraph" w:customStyle="1" w:styleId="ChapterTitle">
    <w:name w:val="Chapter Title"/>
    <w:basedOn w:val="H-pa-name"/>
    <w:rsid w:val="00183A2C"/>
  </w:style>
  <w:style w:type="paragraph" w:customStyle="1" w:styleId="title-page-text">
    <w:name w:val="title-page-text"/>
    <w:next w:val="Body-pullout"/>
    <w:rsid w:val="00183A2C"/>
    <w:pPr>
      <w:suppressAutoHyphens/>
      <w:spacing w:before="100" w:after="100"/>
    </w:pPr>
    <w:rPr>
      <w:kern w:val="20"/>
    </w:rPr>
  </w:style>
  <w:style w:type="paragraph" w:customStyle="1" w:styleId="level1headings">
    <w:name w:val="level 1 headings"/>
    <w:basedOn w:val="H-goals"/>
    <w:rsid w:val="00183A2C"/>
    <w:pPr>
      <w:spacing w:before="504" w:after="180"/>
      <w:ind w:left="0" w:firstLine="0"/>
    </w:pPr>
  </w:style>
  <w:style w:type="paragraph" w:customStyle="1" w:styleId="level2headings">
    <w:name w:val="level 2 headings"/>
    <w:basedOn w:val="Normal"/>
    <w:rsid w:val="00183A2C"/>
    <w:pPr>
      <w:keepNext/>
      <w:tabs>
        <w:tab w:val="left" w:pos="2340"/>
      </w:tabs>
      <w:spacing w:before="240" w:after="60"/>
      <w:ind w:left="2304"/>
    </w:pPr>
    <w:rPr>
      <w:color w:val="000000"/>
      <w:kern w:val="0"/>
      <w:sz w:val="20"/>
    </w:rPr>
  </w:style>
  <w:style w:type="paragraph" w:customStyle="1" w:styleId="level3headings">
    <w:name w:val="level 3 headings"/>
    <w:basedOn w:val="Normal"/>
    <w:rsid w:val="00183A2C"/>
    <w:pPr>
      <w:keepNext/>
      <w:tabs>
        <w:tab w:val="left" w:pos="2340"/>
      </w:tabs>
      <w:spacing w:before="240" w:after="60"/>
      <w:ind w:left="2304"/>
    </w:pPr>
    <w:rPr>
      <w:b/>
      <w:color w:val="000000"/>
      <w:kern w:val="0"/>
      <w:sz w:val="20"/>
    </w:rPr>
  </w:style>
  <w:style w:type="paragraph" w:styleId="DocumentMap">
    <w:name w:val="Document Map"/>
    <w:basedOn w:val="Normal"/>
    <w:semiHidden/>
    <w:rsid w:val="00183A2C"/>
    <w:pPr>
      <w:shd w:val="clear" w:color="auto" w:fill="000080"/>
    </w:pPr>
    <w:rPr>
      <w:rFonts w:ascii="Tahoma" w:hAnsi="Tahoma"/>
    </w:rPr>
  </w:style>
  <w:style w:type="paragraph" w:customStyle="1" w:styleId="term">
    <w:name w:val="term"/>
    <w:basedOn w:val="body"/>
    <w:rsid w:val="00183A2C"/>
    <w:pPr>
      <w:ind w:left="288"/>
    </w:pPr>
  </w:style>
  <w:style w:type="paragraph" w:customStyle="1" w:styleId="Heading2-Appendix">
    <w:name w:val="Heading 2 - Appendix"/>
    <w:basedOn w:val="Heading1-nonum"/>
    <w:rsid w:val="00183A2C"/>
    <w:pPr>
      <w:tabs>
        <w:tab w:val="num" w:pos="360"/>
      </w:tabs>
      <w:ind w:left="360" w:hanging="360"/>
    </w:pPr>
  </w:style>
  <w:style w:type="paragraph" w:customStyle="1" w:styleId="level2appendix">
    <w:name w:val="level 2 appendix"/>
    <w:basedOn w:val="level1headings"/>
    <w:rsid w:val="00183A2C"/>
  </w:style>
  <w:style w:type="paragraph" w:customStyle="1" w:styleId="H-pa-name-appendix">
    <w:name w:val="H-pa-name-appendix"/>
    <w:basedOn w:val="H-pa-name"/>
    <w:rsid w:val="00183A2C"/>
  </w:style>
  <w:style w:type="paragraph" w:customStyle="1" w:styleId="list-bullet-border">
    <w:name w:val="list-bullet-border"/>
    <w:basedOn w:val="bullet"/>
    <w:rsid w:val="00183A2C"/>
    <w:pPr>
      <w:keepNext/>
      <w:keepLines/>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H-sp-name-subsumed">
    <w:name w:val="H-sp-name-subsumed"/>
    <w:basedOn w:val="Normal"/>
    <w:rsid w:val="00183A2C"/>
    <w:pPr>
      <w:keepNext/>
      <w:spacing w:before="500" w:after="40" w:line="260" w:lineRule="exact"/>
      <w:ind w:left="2304" w:hanging="1152"/>
    </w:pPr>
    <w:rPr>
      <w:color w:val="808080"/>
      <w:kern w:val="0"/>
      <w:sz w:val="21"/>
    </w:rPr>
  </w:style>
  <w:style w:type="paragraph" w:customStyle="1" w:styleId="bodygreyed">
    <w:name w:val="body greyed"/>
    <w:basedOn w:val="body"/>
    <w:rsid w:val="00183A2C"/>
    <w:rPr>
      <w:color w:val="808080"/>
    </w:rPr>
  </w:style>
  <w:style w:type="paragraph" w:customStyle="1" w:styleId="H-workproducts-subsumed">
    <w:name w:val="H-workproducts-subsumed"/>
    <w:basedOn w:val="H-workproducts"/>
    <w:rsid w:val="00183A2C"/>
    <w:rPr>
      <w:color w:val="808080"/>
    </w:rPr>
  </w:style>
  <w:style w:type="paragraph" w:customStyle="1" w:styleId="QAAnswer">
    <w:name w:val="QA Answer"/>
    <w:basedOn w:val="QAQuestion"/>
    <w:rsid w:val="00183A2C"/>
    <w:rPr>
      <w:color w:val="808080"/>
    </w:rPr>
  </w:style>
  <w:style w:type="paragraph" w:customStyle="1" w:styleId="list-bullet-border-subsumed">
    <w:name w:val="list-bullet-border-subsumed"/>
    <w:basedOn w:val="list-bullet-subsumed"/>
    <w:rsid w:val="00183A2C"/>
    <w:pPr>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ullet-subsumed">
    <w:name w:val="list-bullet-subsumed"/>
    <w:rsid w:val="00183A2C"/>
    <w:pPr>
      <w:tabs>
        <w:tab w:val="left" w:pos="360"/>
      </w:tabs>
      <w:suppressAutoHyphens/>
      <w:spacing w:before="60" w:after="60" w:line="260" w:lineRule="exact"/>
      <w:ind w:left="2664" w:hanging="360"/>
    </w:pPr>
    <w:rPr>
      <w:rFonts w:ascii="Arial" w:hAnsi="Arial"/>
      <w:color w:val="808080"/>
      <w:sz w:val="21"/>
    </w:rPr>
  </w:style>
  <w:style w:type="paragraph" w:customStyle="1" w:styleId="list-bullet-level-2-border">
    <w:name w:val="list-bullet-level-2-border"/>
    <w:basedOn w:val="list-bullet-level-2"/>
    <w:rsid w:val="00183A2C"/>
    <w:pPr>
      <w:keepNext/>
      <w:keepLines/>
      <w:pBdr>
        <w:top w:val="single" w:sz="4" w:space="1" w:color="auto"/>
        <w:left w:val="single" w:sz="4" w:space="4" w:color="auto"/>
        <w:bottom w:val="single" w:sz="4" w:space="1" w:color="auto"/>
        <w:right w:val="single" w:sz="4" w:space="4" w:color="auto"/>
      </w:pBdr>
    </w:pPr>
  </w:style>
  <w:style w:type="paragraph" w:customStyle="1" w:styleId="list-bullet-level-2-border-subsumed">
    <w:name w:val="list-bullet-level-2-border-subsumed"/>
    <w:basedOn w:val="list-bullet-level-2-border"/>
    <w:rsid w:val="00183A2C"/>
    <w:rPr>
      <w:color w:val="808080"/>
    </w:rPr>
  </w:style>
  <w:style w:type="paragraph" w:customStyle="1" w:styleId="Listborder">
    <w:name w:val="List border"/>
    <w:basedOn w:val="Normal"/>
    <w:rsid w:val="00183A2C"/>
    <w:pPr>
      <w:keepNext/>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order-sub">
    <w:name w:val="list-border-sub"/>
    <w:basedOn w:val="Listborder"/>
    <w:rsid w:val="00183A2C"/>
    <w:rPr>
      <w:color w:val="808080"/>
    </w:rPr>
  </w:style>
  <w:style w:type="paragraph" w:customStyle="1" w:styleId="body-border-greyed">
    <w:name w:val="body-border-greyed"/>
    <w:basedOn w:val="bodygreyed"/>
    <w:rsid w:val="00183A2C"/>
    <w:pPr>
      <w:keepNext/>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ullet-level-2-subsumed">
    <w:name w:val="list-bullet-level-2-subsumed"/>
    <w:basedOn w:val="list-bullet-level-2"/>
    <w:rsid w:val="00183A2C"/>
    <w:rPr>
      <w:color w:val="808080"/>
    </w:rPr>
  </w:style>
  <w:style w:type="paragraph" w:customStyle="1" w:styleId="body-border">
    <w:name w:val="body-border"/>
    <w:basedOn w:val="body"/>
    <w:rsid w:val="00183A2C"/>
    <w:pPr>
      <w:keepNext/>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block-text-border">
    <w:name w:val="block-text-border"/>
    <w:basedOn w:val="Normal"/>
    <w:rsid w:val="00183A2C"/>
    <w:pPr>
      <w:keepNext/>
      <w:keepLines/>
      <w:pBdr>
        <w:top w:val="single" w:sz="4" w:space="1" w:color="auto"/>
        <w:left w:val="single" w:sz="4" w:space="4" w:color="auto"/>
        <w:bottom w:val="single" w:sz="4" w:space="1" w:color="auto"/>
        <w:right w:val="single" w:sz="4" w:space="4" w:color="auto"/>
      </w:pBdr>
      <w:spacing w:after="120" w:line="240" w:lineRule="exact"/>
      <w:ind w:left="3456"/>
    </w:pPr>
    <w:rPr>
      <w:rFonts w:ascii="Arial Narrow" w:hAnsi="Arial Narrow"/>
      <w:b/>
      <w:i/>
      <w:kern w:val="0"/>
      <w:sz w:val="20"/>
    </w:rPr>
  </w:style>
  <w:style w:type="paragraph" w:customStyle="1" w:styleId="example-break">
    <w:name w:val="example-break"/>
    <w:basedOn w:val="body"/>
    <w:rsid w:val="00183A2C"/>
    <w:pPr>
      <w:spacing w:before="0" w:after="0" w:line="120" w:lineRule="exact"/>
    </w:pPr>
    <w:rPr>
      <w:sz w:val="12"/>
    </w:rPr>
  </w:style>
  <w:style w:type="paragraph" w:customStyle="1" w:styleId="glossary-list-bullet">
    <w:name w:val="glossary-list-bullet"/>
    <w:rsid w:val="00183A2C"/>
    <w:pPr>
      <w:tabs>
        <w:tab w:val="num" w:pos="720"/>
      </w:tabs>
      <w:suppressAutoHyphens/>
      <w:spacing w:before="60" w:after="60"/>
      <w:ind w:left="720" w:hanging="360"/>
    </w:pPr>
    <w:rPr>
      <w:rFonts w:ascii="Arial" w:hAnsi="Arial"/>
      <w:sz w:val="21"/>
    </w:rPr>
  </w:style>
  <w:style w:type="paragraph" w:styleId="NoteHeading">
    <w:name w:val="Note Heading"/>
    <w:basedOn w:val="Normal"/>
    <w:next w:val="Normal"/>
    <w:rsid w:val="00183A2C"/>
    <w:pPr>
      <w:tabs>
        <w:tab w:val="num" w:pos="1080"/>
      </w:tabs>
      <w:ind w:left="1080" w:hanging="720"/>
    </w:pPr>
    <w:rPr>
      <w:b/>
      <w:i/>
      <w:sz w:val="22"/>
    </w:rPr>
  </w:style>
  <w:style w:type="paragraph" w:customStyle="1" w:styleId="level2preface">
    <w:name w:val="level 2 preface"/>
    <w:basedOn w:val="level2headings"/>
    <w:rsid w:val="00183A2C"/>
  </w:style>
  <w:style w:type="paragraph" w:customStyle="1" w:styleId="Graphic">
    <w:name w:val="Graphic"/>
    <w:basedOn w:val="body"/>
    <w:next w:val="Caption"/>
    <w:rsid w:val="00183A2C"/>
    <w:pPr>
      <w:keepNext/>
      <w:spacing w:line="240" w:lineRule="auto"/>
    </w:pPr>
  </w:style>
  <w:style w:type="character" w:styleId="Hyperlink0">
    <w:name w:val="Hyperlink"/>
    <w:basedOn w:val="DefaultParagraphFont"/>
    <w:uiPriority w:val="99"/>
    <w:rsid w:val="00183A2C"/>
    <w:rPr>
      <w:color w:val="0000FF"/>
      <w:u w:val="single"/>
    </w:rPr>
  </w:style>
  <w:style w:type="paragraph" w:customStyle="1" w:styleId="Company-Description">
    <w:name w:val="Company - Description"/>
    <w:basedOn w:val="Normal"/>
    <w:rsid w:val="00183A2C"/>
    <w:pPr>
      <w:pBdr>
        <w:bottom w:val="single" w:sz="4" w:space="1" w:color="auto"/>
      </w:pBdr>
      <w:suppressAutoHyphens w:val="0"/>
      <w:spacing w:after="120"/>
    </w:pPr>
    <w:rPr>
      <w:rFonts w:cs="Arial"/>
      <w:kern w:val="0"/>
    </w:rPr>
  </w:style>
  <w:style w:type="paragraph" w:customStyle="1" w:styleId="CompanyName">
    <w:name w:val="Company Name"/>
    <w:basedOn w:val="Normal"/>
    <w:rsid w:val="00183A2C"/>
    <w:pPr>
      <w:suppressAutoHyphens w:val="0"/>
      <w:ind w:left="360"/>
    </w:pPr>
    <w:rPr>
      <w:rFonts w:cs="Arial"/>
      <w:b/>
      <w:kern w:val="0"/>
      <w:sz w:val="20"/>
    </w:rPr>
  </w:style>
  <w:style w:type="paragraph" w:customStyle="1" w:styleId="Company">
    <w:name w:val="Company"/>
    <w:basedOn w:val="Normal"/>
    <w:rsid w:val="00183A2C"/>
    <w:pPr>
      <w:suppressAutoHyphens w:val="0"/>
    </w:pPr>
    <w:rPr>
      <w:rFonts w:cs="Arial"/>
      <w:b/>
      <w:kern w:val="0"/>
      <w:sz w:val="20"/>
    </w:rPr>
  </w:style>
  <w:style w:type="paragraph" w:customStyle="1" w:styleId="t2title2">
    <w:name w:val="t2 title2"/>
    <w:rsid w:val="00183A2C"/>
    <w:pPr>
      <w:widowControl w:val="0"/>
      <w:spacing w:line="200" w:lineRule="atLeast"/>
      <w:ind w:left="360"/>
    </w:pPr>
    <w:rPr>
      <w:rFonts w:ascii="Helvetica" w:hAnsi="Helvetica"/>
      <w:i/>
      <w:color w:val="000000"/>
      <w:sz w:val="16"/>
    </w:rPr>
  </w:style>
  <w:style w:type="paragraph" w:customStyle="1" w:styleId="t3-title-3">
    <w:name w:val="t3-title-3"/>
    <w:rsid w:val="00183A2C"/>
    <w:rPr>
      <w:rFonts w:ascii="Arial" w:hAnsi="Arial"/>
      <w:noProof/>
      <w:sz w:val="12"/>
    </w:rPr>
  </w:style>
  <w:style w:type="paragraph" w:customStyle="1" w:styleId="t1-title-1">
    <w:name w:val="t1-title-1"/>
    <w:rsid w:val="00183A2C"/>
    <w:pPr>
      <w:jc w:val="center"/>
    </w:pPr>
    <w:rPr>
      <w:rFonts w:ascii="Arial" w:hAnsi="Arial"/>
      <w:b/>
      <w:noProof/>
      <w:sz w:val="32"/>
    </w:rPr>
  </w:style>
  <w:style w:type="paragraph" w:customStyle="1" w:styleId="t4-title-4">
    <w:name w:val="t4-title-4"/>
    <w:next w:val="UserInformation"/>
    <w:rsid w:val="00183A2C"/>
    <w:pPr>
      <w:tabs>
        <w:tab w:val="left" w:pos="288"/>
      </w:tabs>
      <w:ind w:left="288" w:hanging="288"/>
    </w:pPr>
    <w:rPr>
      <w:rFonts w:ascii="Arial Narrow" w:hAnsi="Arial Narrow"/>
      <w:b/>
      <w:smallCaps/>
      <w:noProof/>
      <w:sz w:val="16"/>
    </w:rPr>
  </w:style>
  <w:style w:type="paragraph" w:customStyle="1" w:styleId="UserInformation">
    <w:name w:val="User Information"/>
    <w:rsid w:val="00183A2C"/>
    <w:pPr>
      <w:spacing w:before="60" w:after="60" w:line="240" w:lineRule="exact"/>
      <w:ind w:left="288"/>
    </w:pPr>
    <w:rPr>
      <w:rFonts w:ascii="Arial Narrow" w:hAnsi="Arial Narrow"/>
    </w:rPr>
  </w:style>
  <w:style w:type="paragraph" w:customStyle="1" w:styleId="t5-title-5">
    <w:name w:val="t5-title-5"/>
    <w:basedOn w:val="t4-title-4"/>
    <w:next w:val="UserInformation"/>
    <w:rsid w:val="00183A2C"/>
    <w:pPr>
      <w:ind w:left="0" w:firstLine="0"/>
    </w:pPr>
  </w:style>
  <w:style w:type="paragraph" w:styleId="Date">
    <w:name w:val="Date"/>
    <w:basedOn w:val="Normal"/>
    <w:next w:val="Normal"/>
    <w:rsid w:val="00183A2C"/>
  </w:style>
  <w:style w:type="paragraph" w:customStyle="1" w:styleId="Table-Text">
    <w:name w:val="Table - Text"/>
    <w:basedOn w:val="Normal"/>
    <w:autoRedefine/>
    <w:rsid w:val="009C4405"/>
    <w:pPr>
      <w:spacing w:before="60" w:after="60"/>
    </w:pPr>
    <w:rPr>
      <w:bCs/>
      <w:kern w:val="0"/>
      <w:sz w:val="20"/>
      <w:szCs w:val="20"/>
    </w:rPr>
  </w:style>
  <w:style w:type="paragraph" w:customStyle="1" w:styleId="Table-ColHead">
    <w:name w:val="Table - Col. Head"/>
    <w:basedOn w:val="Normal"/>
    <w:autoRedefine/>
    <w:rsid w:val="00C22263"/>
    <w:pPr>
      <w:keepNext/>
      <w:suppressAutoHyphens w:val="0"/>
      <w:spacing w:before="60" w:after="60"/>
      <w:jc w:val="center"/>
    </w:pPr>
    <w:rPr>
      <w:b/>
      <w:kern w:val="0"/>
      <w:lang w:val="en-GB"/>
    </w:rPr>
  </w:style>
  <w:style w:type="paragraph" w:styleId="BodyText">
    <w:name w:val="Body Text"/>
    <w:basedOn w:val="Normal"/>
    <w:link w:val="BodyTextChar"/>
    <w:rsid w:val="00276BFA"/>
    <w:pPr>
      <w:suppressAutoHyphens w:val="0"/>
      <w:spacing w:before="100" w:beforeAutospacing="1" w:after="100" w:afterAutospacing="1"/>
      <w:ind w:left="851"/>
    </w:pPr>
    <w:rPr>
      <w:b/>
      <w:kern w:val="0"/>
      <w:sz w:val="22"/>
      <w:lang w:val="en-GB"/>
    </w:rPr>
  </w:style>
  <w:style w:type="paragraph" w:customStyle="1" w:styleId="AltHeading">
    <w:name w:val="Alt Heading"/>
    <w:basedOn w:val="Normal"/>
    <w:next w:val="BodyText"/>
    <w:rsid w:val="00183A2C"/>
    <w:pPr>
      <w:keepNext/>
      <w:suppressAutoHyphens w:val="0"/>
      <w:spacing w:before="320"/>
    </w:pPr>
    <w:rPr>
      <w:kern w:val="28"/>
      <w:sz w:val="32"/>
      <w:lang w:val="en-GB"/>
    </w:rPr>
  </w:style>
  <w:style w:type="character" w:styleId="CommentReference">
    <w:name w:val="annotation reference"/>
    <w:basedOn w:val="DefaultParagraphFont"/>
    <w:uiPriority w:val="99"/>
    <w:rsid w:val="00183A2C"/>
    <w:rPr>
      <w:sz w:val="16"/>
      <w:szCs w:val="16"/>
    </w:rPr>
  </w:style>
  <w:style w:type="paragraph" w:styleId="CommentText">
    <w:name w:val="annotation text"/>
    <w:basedOn w:val="Normal"/>
    <w:link w:val="CommentTextChar"/>
    <w:uiPriority w:val="99"/>
    <w:rsid w:val="00183A2C"/>
    <w:rPr>
      <w:sz w:val="20"/>
    </w:rPr>
  </w:style>
  <w:style w:type="paragraph" w:customStyle="1" w:styleId="list-bullet">
    <w:name w:val="list-bullet"/>
    <w:rsid w:val="00183A2C"/>
    <w:pPr>
      <w:tabs>
        <w:tab w:val="num" w:pos="360"/>
      </w:tabs>
      <w:suppressAutoHyphens/>
      <w:spacing w:before="60" w:after="60" w:line="260" w:lineRule="exact"/>
      <w:ind w:left="2160" w:hanging="432"/>
    </w:pPr>
    <w:rPr>
      <w:rFonts w:ascii="Arial" w:hAnsi="Arial"/>
      <w:sz w:val="21"/>
    </w:rPr>
  </w:style>
  <w:style w:type="character" w:styleId="FollowedHyperlink">
    <w:name w:val="FollowedHyperlink"/>
    <w:basedOn w:val="DefaultParagraphFont"/>
    <w:rsid w:val="00183A2C"/>
    <w:rPr>
      <w:color w:val="800080"/>
      <w:u w:val="single"/>
    </w:rPr>
  </w:style>
  <w:style w:type="paragraph" w:styleId="BalloonText">
    <w:name w:val="Balloon Text"/>
    <w:basedOn w:val="Normal"/>
    <w:link w:val="BalloonTextChar"/>
    <w:uiPriority w:val="99"/>
    <w:semiHidden/>
    <w:unhideWhenUsed/>
    <w:rsid w:val="009804E3"/>
    <w:rPr>
      <w:rFonts w:ascii="Tahoma" w:hAnsi="Tahoma" w:cs="Tahoma"/>
      <w:sz w:val="16"/>
      <w:szCs w:val="16"/>
    </w:rPr>
  </w:style>
  <w:style w:type="character" w:customStyle="1" w:styleId="BalloonTextChar">
    <w:name w:val="Balloon Text Char"/>
    <w:basedOn w:val="DefaultParagraphFont"/>
    <w:link w:val="BalloonText"/>
    <w:uiPriority w:val="99"/>
    <w:semiHidden/>
    <w:rsid w:val="009804E3"/>
    <w:rPr>
      <w:rFonts w:ascii="Tahoma" w:hAnsi="Tahoma" w:cs="Tahoma"/>
      <w:b/>
      <w:kern w:val="32"/>
      <w:sz w:val="16"/>
      <w:szCs w:val="16"/>
    </w:rPr>
  </w:style>
  <w:style w:type="paragraph" w:customStyle="1" w:styleId="EngBodyText">
    <w:name w:val="Eng Body Text"/>
    <w:basedOn w:val="BodyText"/>
    <w:link w:val="EngBodyTextChar"/>
    <w:qFormat/>
    <w:rsid w:val="004279E1"/>
  </w:style>
  <w:style w:type="paragraph" w:styleId="ListParagraph">
    <w:name w:val="List Paragraph"/>
    <w:basedOn w:val="Normal"/>
    <w:uiPriority w:val="34"/>
    <w:qFormat/>
    <w:rsid w:val="005C7E8F"/>
    <w:pPr>
      <w:suppressAutoHyphens w:val="0"/>
      <w:spacing w:before="60" w:after="60" w:line="276" w:lineRule="auto"/>
      <w:ind w:left="720"/>
      <w:contextualSpacing/>
    </w:pPr>
    <w:rPr>
      <w:rFonts w:eastAsia="Calibri"/>
      <w:kern w:val="0"/>
      <w:szCs w:val="22"/>
    </w:rPr>
  </w:style>
  <w:style w:type="character" w:customStyle="1" w:styleId="bodyChar">
    <w:name w:val="body Char"/>
    <w:basedOn w:val="DefaultParagraphFont"/>
    <w:link w:val="body"/>
    <w:rsid w:val="00F91EBD"/>
    <w:rPr>
      <w:rFonts w:ascii="Arial" w:hAnsi="Arial"/>
      <w:color w:val="000000"/>
      <w:kern w:val="22"/>
      <w:sz w:val="21"/>
    </w:rPr>
  </w:style>
  <w:style w:type="character" w:customStyle="1" w:styleId="EngBodyTextChar">
    <w:name w:val="Eng Body Text Char"/>
    <w:basedOn w:val="bodyChar"/>
    <w:link w:val="EngBodyText"/>
    <w:rsid w:val="004279E1"/>
    <w:rPr>
      <w:rFonts w:ascii="Arial" w:hAnsi="Arial"/>
      <w:color w:val="000000"/>
      <w:kern w:val="22"/>
      <w:sz w:val="22"/>
      <w:lang w:val="en-GB"/>
    </w:rPr>
  </w:style>
  <w:style w:type="table" w:styleId="TableGrid">
    <w:name w:val="Table Grid"/>
    <w:basedOn w:val="TableNormal"/>
    <w:uiPriority w:val="59"/>
    <w:rsid w:val="003D012A"/>
    <w:rPr>
      <w:rFonts w:asciiTheme="minorHAnsi" w:eastAsiaTheme="minorEastAsia" w:hAnsiTheme="minorHAnsi" w:cstheme="minorBidi"/>
      <w:sz w:val="22"/>
      <w:szCs w:val="22"/>
      <w:lang w:bidi="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eaderChar">
    <w:name w:val="Header Char"/>
    <w:basedOn w:val="DefaultParagraphFont"/>
    <w:link w:val="Header"/>
    <w:uiPriority w:val="99"/>
    <w:rsid w:val="003D012A"/>
    <w:rPr>
      <w:rFonts w:ascii="Arial" w:hAnsi="Arial"/>
      <w:b/>
      <w:kern w:val="32"/>
      <w:sz w:val="12"/>
    </w:rPr>
  </w:style>
  <w:style w:type="character" w:styleId="PlaceholderText">
    <w:name w:val="Placeholder Text"/>
    <w:basedOn w:val="DefaultParagraphFont"/>
    <w:rsid w:val="00F720A4"/>
    <w:rPr>
      <w:color w:val="808080"/>
    </w:rPr>
  </w:style>
  <w:style w:type="paragraph" w:customStyle="1" w:styleId="GeminiEngDTMTemplate">
    <w:name w:val="Gemini Eng DTM Template"/>
    <w:basedOn w:val="Normal"/>
    <w:link w:val="GeminiEngDTMTemplateChar"/>
    <w:rsid w:val="00C07ED9"/>
  </w:style>
  <w:style w:type="character" w:customStyle="1" w:styleId="BodyTextChar">
    <w:name w:val="Body Text Char"/>
    <w:basedOn w:val="DefaultParagraphFont"/>
    <w:link w:val="BodyText"/>
    <w:rsid w:val="00276BFA"/>
    <w:rPr>
      <w:sz w:val="22"/>
      <w:lang w:val="en-GB"/>
    </w:rPr>
  </w:style>
  <w:style w:type="character" w:customStyle="1" w:styleId="GeminiEngDTMTemplateChar">
    <w:name w:val="Gemini Eng DTM Template Char"/>
    <w:basedOn w:val="DefaultParagraphFont"/>
    <w:link w:val="GeminiEngDTMTemplate"/>
    <w:rsid w:val="00C07ED9"/>
    <w:rPr>
      <w:rFonts w:ascii="Arial" w:hAnsi="Arial"/>
      <w:b/>
      <w:kern w:val="32"/>
    </w:rPr>
  </w:style>
  <w:style w:type="character" w:customStyle="1" w:styleId="FooterChar">
    <w:name w:val="Footer Char"/>
    <w:basedOn w:val="DefaultParagraphFont"/>
    <w:link w:val="Footer"/>
    <w:uiPriority w:val="99"/>
    <w:rsid w:val="007824D4"/>
    <w:rPr>
      <w:rFonts w:ascii="Arial" w:hAnsi="Arial"/>
      <w:b/>
      <w:noProof/>
      <w:kern w:val="32"/>
      <w:sz w:val="18"/>
    </w:rPr>
  </w:style>
  <w:style w:type="paragraph" w:customStyle="1" w:styleId="GeminiEngDMTStyle">
    <w:name w:val="Gemini Eng DMT Style"/>
    <w:basedOn w:val="Normal"/>
    <w:link w:val="GeminiEngDMTStyleChar"/>
    <w:rsid w:val="0082550A"/>
    <w:pPr>
      <w:tabs>
        <w:tab w:val="left" w:pos="-1440"/>
        <w:tab w:val="left" w:pos="-720"/>
        <w:tab w:val="left" w:pos="0"/>
        <w:tab w:val="left" w:pos="428"/>
        <w:tab w:val="left" w:pos="714"/>
        <w:tab w:val="left" w:pos="1428"/>
        <w:tab w:val="left" w:pos="2142"/>
        <w:tab w:val="left" w:pos="2856"/>
        <w:tab w:val="left" w:pos="3570"/>
        <w:tab w:val="left" w:pos="4284"/>
        <w:tab w:val="left" w:pos="4998"/>
        <w:tab w:val="left" w:pos="5712"/>
        <w:tab w:val="left" w:pos="6480"/>
        <w:tab w:val="left" w:pos="7200"/>
        <w:tab w:val="left" w:pos="7920"/>
        <w:tab w:val="left" w:pos="8640"/>
        <w:tab w:val="left" w:pos="9360"/>
      </w:tabs>
    </w:pPr>
  </w:style>
  <w:style w:type="paragraph" w:customStyle="1" w:styleId="EngDMTHeading1">
    <w:name w:val="Eng DMT Heading 1"/>
    <w:basedOn w:val="Heading1"/>
    <w:next w:val="Normal"/>
    <w:autoRedefine/>
    <w:qFormat/>
    <w:rsid w:val="00691081"/>
    <w:pPr>
      <w:pageBreakBefore w:val="0"/>
      <w:numPr>
        <w:numId w:val="1"/>
      </w:numPr>
      <w:spacing w:before="240" w:after="120" w:line="240" w:lineRule="auto"/>
    </w:pPr>
    <w:rPr>
      <w:rFonts w:cstheme="minorHAnsi"/>
      <w:b/>
      <w:color w:val="000000"/>
      <w:kern w:val="0"/>
      <w:sz w:val="32"/>
    </w:rPr>
  </w:style>
  <w:style w:type="character" w:customStyle="1" w:styleId="GeminiEngDMTStyleChar">
    <w:name w:val="Gemini Eng DMT Style Char"/>
    <w:basedOn w:val="DefaultParagraphFont"/>
    <w:link w:val="GeminiEngDMTStyle"/>
    <w:rsid w:val="0082550A"/>
    <w:rPr>
      <w:rFonts w:ascii="Arial" w:hAnsi="Arial"/>
      <w:b/>
      <w:kern w:val="32"/>
    </w:rPr>
  </w:style>
  <w:style w:type="character" w:customStyle="1" w:styleId="CommentTextChar">
    <w:name w:val="Comment Text Char"/>
    <w:basedOn w:val="DefaultParagraphFont"/>
    <w:link w:val="CommentText"/>
    <w:uiPriority w:val="99"/>
    <w:rsid w:val="00BA7995"/>
    <w:rPr>
      <w:rFonts w:ascii="Arial" w:hAnsi="Arial"/>
      <w:b/>
      <w:kern w:val="32"/>
      <w:sz w:val="20"/>
    </w:rPr>
  </w:style>
  <w:style w:type="paragraph" w:customStyle="1" w:styleId="EngDMTHeading2">
    <w:name w:val="Eng DMT Heading 2"/>
    <w:basedOn w:val="Heading2"/>
    <w:next w:val="Normal"/>
    <w:autoRedefine/>
    <w:qFormat/>
    <w:rsid w:val="00576A59"/>
    <w:pPr>
      <w:numPr>
        <w:numId w:val="1"/>
      </w:numPr>
      <w:spacing w:after="120" w:line="240" w:lineRule="auto"/>
      <w:ind w:left="576"/>
    </w:pPr>
    <w:rPr>
      <w:b/>
      <w:sz w:val="28"/>
    </w:rPr>
  </w:style>
  <w:style w:type="paragraph" w:customStyle="1" w:styleId="EngDMTIndices">
    <w:name w:val="Eng DMT Indices"/>
    <w:basedOn w:val="Heading1frontmatteronly"/>
    <w:autoRedefine/>
    <w:qFormat/>
    <w:rsid w:val="00562E78"/>
    <w:pPr>
      <w:tabs>
        <w:tab w:val="left" w:pos="8192"/>
      </w:tabs>
      <w:spacing w:before="360" w:after="240" w:line="240" w:lineRule="auto"/>
      <w:outlineLvl w:val="0"/>
    </w:pPr>
    <w:rPr>
      <w:rFonts w:ascii="Times New Roman" w:hAnsi="Times New Roman"/>
      <w:kern w:val="0"/>
      <w:sz w:val="36"/>
      <w:szCs w:val="36"/>
    </w:rPr>
  </w:style>
  <w:style w:type="paragraph" w:customStyle="1" w:styleId="EngDMTParagraph">
    <w:name w:val="Eng DMT Paragraph"/>
    <w:basedOn w:val="Normal"/>
    <w:link w:val="EngDMTParagraphChar"/>
    <w:autoRedefine/>
    <w:qFormat/>
    <w:rsid w:val="003E03FF"/>
    <w:pPr>
      <w:spacing w:after="120"/>
    </w:pPr>
    <w:rPr>
      <w:rFonts w:cstheme="minorBidi"/>
      <w:b/>
      <w:noProof/>
      <w:kern w:val="0"/>
      <w:sz w:val="20"/>
      <w:szCs w:val="22"/>
      <w:lang w:val="es-ES" w:bidi="en-US"/>
    </w:rPr>
  </w:style>
  <w:style w:type="paragraph" w:styleId="PlainText">
    <w:name w:val="Plain Text"/>
    <w:basedOn w:val="Normal"/>
    <w:link w:val="PlainTextChar"/>
    <w:uiPriority w:val="99"/>
    <w:unhideWhenUsed/>
    <w:rsid w:val="0019613F"/>
    <w:pPr>
      <w:suppressAutoHyphens w:val="0"/>
    </w:pPr>
    <w:rPr>
      <w:rFonts w:ascii="Consolas" w:eastAsiaTheme="minorHAnsi" w:hAnsi="Consolas" w:cstheme="minorBidi"/>
      <w:b/>
      <w:kern w:val="0"/>
      <w:sz w:val="21"/>
      <w:szCs w:val="21"/>
    </w:rPr>
  </w:style>
  <w:style w:type="character" w:customStyle="1" w:styleId="PlainTextChar">
    <w:name w:val="Plain Text Char"/>
    <w:basedOn w:val="DefaultParagraphFont"/>
    <w:link w:val="PlainText"/>
    <w:uiPriority w:val="99"/>
    <w:rsid w:val="0019613F"/>
    <w:rPr>
      <w:rFonts w:ascii="Consolas" w:eastAsiaTheme="minorHAnsi" w:hAnsi="Consolas" w:cstheme="minorBidi"/>
      <w:sz w:val="21"/>
      <w:szCs w:val="21"/>
    </w:rPr>
  </w:style>
  <w:style w:type="paragraph" w:styleId="TOCHeading">
    <w:name w:val="TOC Heading"/>
    <w:basedOn w:val="Heading1"/>
    <w:next w:val="Normal"/>
    <w:uiPriority w:val="39"/>
    <w:unhideWhenUsed/>
    <w:qFormat/>
    <w:rsid w:val="006B63ED"/>
    <w:pPr>
      <w:keepLines/>
      <w:pageBreakBefore w:val="0"/>
      <w:pBdr>
        <w:top w:val="none" w:sz="0" w:space="0" w:color="auto"/>
      </w:pBdr>
      <w:suppressAutoHyphens w:val="0"/>
      <w:spacing w:before="480" w:after="0" w:line="276" w:lineRule="auto"/>
      <w:outlineLvl w:val="9"/>
    </w:pPr>
    <w:rPr>
      <w:rFonts w:asciiTheme="majorHAnsi" w:eastAsiaTheme="majorEastAsia" w:hAnsiTheme="majorHAnsi" w:cstheme="majorBidi"/>
      <w:bCs/>
      <w:color w:val="365F91" w:themeColor="accent1" w:themeShade="BF"/>
      <w:kern w:val="0"/>
      <w:sz w:val="28"/>
      <w:szCs w:val="28"/>
    </w:rPr>
  </w:style>
  <w:style w:type="paragraph" w:customStyle="1" w:styleId="EngDMTParagraphLevel3">
    <w:name w:val="Eng DMT Paragraph Level 3"/>
    <w:basedOn w:val="EngDMTParagraph"/>
    <w:link w:val="EngDMTParagraphLevel3Char"/>
    <w:autoRedefine/>
    <w:qFormat/>
    <w:rsid w:val="00A7448D"/>
    <w:pPr>
      <w:ind w:left="360"/>
    </w:pPr>
  </w:style>
  <w:style w:type="character" w:customStyle="1" w:styleId="Heading3Char">
    <w:name w:val="Heading 3 Char"/>
    <w:basedOn w:val="DefaultParagraphFont"/>
    <w:link w:val="Heading3"/>
    <w:uiPriority w:val="9"/>
    <w:rsid w:val="0049067F"/>
    <w:rPr>
      <w:b/>
      <w:noProof/>
      <w:kern w:val="28"/>
      <w:sz w:val="28"/>
    </w:rPr>
  </w:style>
  <w:style w:type="paragraph" w:customStyle="1" w:styleId="EngDMTHeading4">
    <w:name w:val="Eng DMT Heading 4"/>
    <w:basedOn w:val="Heading4"/>
    <w:link w:val="EngDMTHeading4Char"/>
    <w:autoRedefine/>
    <w:qFormat/>
    <w:rsid w:val="007F1FB6"/>
    <w:pPr>
      <w:spacing w:after="120" w:line="240" w:lineRule="auto"/>
      <w:ind w:left="634" w:firstLine="0"/>
    </w:pPr>
    <w:rPr>
      <w:i/>
      <w:sz w:val="20"/>
      <w:szCs w:val="20"/>
    </w:rPr>
  </w:style>
  <w:style w:type="character" w:customStyle="1" w:styleId="EngDMTParagraphChar">
    <w:name w:val="Eng DMT Paragraph Char"/>
    <w:basedOn w:val="DefaultParagraphFont"/>
    <w:link w:val="EngDMTParagraph"/>
    <w:rsid w:val="003E03FF"/>
    <w:rPr>
      <w:rFonts w:ascii="Arial" w:hAnsi="Arial" w:cstheme="minorBidi"/>
      <w:noProof/>
      <w:sz w:val="20"/>
      <w:szCs w:val="22"/>
      <w:lang w:val="es-ES" w:bidi="en-US"/>
    </w:rPr>
  </w:style>
  <w:style w:type="character" w:customStyle="1" w:styleId="EngDMTParagraphLevel3Char">
    <w:name w:val="Eng DMT Paragraph Level 3 Char"/>
    <w:basedOn w:val="EngDMTParagraphChar"/>
    <w:link w:val="EngDMTParagraphLevel3"/>
    <w:rsid w:val="00A7448D"/>
    <w:rPr>
      <w:rFonts w:ascii="Arial" w:hAnsi="Arial" w:cstheme="minorBidi"/>
      <w:noProof/>
      <w:sz w:val="20"/>
      <w:szCs w:val="22"/>
      <w:lang w:val="es-ES" w:bidi="en-US"/>
    </w:rPr>
  </w:style>
  <w:style w:type="paragraph" w:customStyle="1" w:styleId="EngDMTParagraphLevel4">
    <w:name w:val="Eng DMT Paragraph Level 4"/>
    <w:basedOn w:val="EngDMTParagraphLevel3"/>
    <w:link w:val="EngDMTParagraphLevel4Char"/>
    <w:autoRedefine/>
    <w:qFormat/>
    <w:rsid w:val="0017726F"/>
    <w:pPr>
      <w:ind w:left="630"/>
    </w:pPr>
  </w:style>
  <w:style w:type="character" w:customStyle="1" w:styleId="Heading4Char">
    <w:name w:val="Heading 4 Char"/>
    <w:basedOn w:val="DefaultParagraphFont"/>
    <w:link w:val="Heading4"/>
    <w:uiPriority w:val="9"/>
    <w:rsid w:val="0049067F"/>
    <w:rPr>
      <w:kern w:val="32"/>
    </w:rPr>
  </w:style>
  <w:style w:type="character" w:customStyle="1" w:styleId="EngDMTHeading4Char">
    <w:name w:val="Eng DMT Heading 4 Char"/>
    <w:basedOn w:val="Heading4Char"/>
    <w:link w:val="EngDMTHeading4"/>
    <w:rsid w:val="007F1FB6"/>
    <w:rPr>
      <w:i/>
      <w:kern w:val="32"/>
      <w:sz w:val="20"/>
      <w:szCs w:val="20"/>
    </w:rPr>
  </w:style>
  <w:style w:type="paragraph" w:customStyle="1" w:styleId="EngDMTHeading5">
    <w:name w:val="Eng DMT Heading 5"/>
    <w:basedOn w:val="Heading5"/>
    <w:link w:val="EngDMTHeading5Char"/>
    <w:autoRedefine/>
    <w:rsid w:val="0017726F"/>
    <w:pPr>
      <w:numPr>
        <w:numId w:val="3"/>
      </w:numPr>
      <w:tabs>
        <w:tab w:val="clear" w:pos="1008"/>
        <w:tab w:val="num" w:pos="1440"/>
      </w:tabs>
      <w:ind w:left="1440" w:hanging="810"/>
    </w:pPr>
    <w:rPr>
      <w:b/>
      <w:i/>
      <w:sz w:val="20"/>
      <w:szCs w:val="20"/>
    </w:rPr>
  </w:style>
  <w:style w:type="character" w:customStyle="1" w:styleId="EngDMTParagraphLevel4Char">
    <w:name w:val="Eng DMT Paragraph Level 4 Char"/>
    <w:basedOn w:val="EngDMTParagraphLevel3Char"/>
    <w:link w:val="EngDMTParagraphLevel4"/>
    <w:rsid w:val="0017726F"/>
    <w:rPr>
      <w:rFonts w:ascii="Arial" w:hAnsi="Arial" w:cstheme="minorBidi"/>
      <w:noProof/>
      <w:sz w:val="20"/>
      <w:szCs w:val="22"/>
      <w:lang w:val="es-ES" w:bidi="en-US"/>
    </w:rPr>
  </w:style>
  <w:style w:type="paragraph" w:customStyle="1" w:styleId="EngDMTREQ-OCDDList">
    <w:name w:val="Eng DMT REQ-OCDD List"/>
    <w:basedOn w:val="EngDMTParagraph"/>
    <w:link w:val="EngDMTREQ-OCDDListChar"/>
    <w:autoRedefine/>
    <w:rsid w:val="00BD3A85"/>
    <w:pPr>
      <w:numPr>
        <w:numId w:val="2"/>
      </w:numPr>
    </w:pPr>
  </w:style>
  <w:style w:type="character" w:customStyle="1" w:styleId="Heading5Char">
    <w:name w:val="Heading 5 Char"/>
    <w:basedOn w:val="DefaultParagraphFont"/>
    <w:link w:val="Heading5"/>
    <w:uiPriority w:val="9"/>
    <w:rsid w:val="00EC6D4C"/>
    <w:rPr>
      <w:noProof/>
      <w:kern w:val="32"/>
      <w:sz w:val="22"/>
    </w:rPr>
  </w:style>
  <w:style w:type="character" w:customStyle="1" w:styleId="EngDMTHeading5Char">
    <w:name w:val="Eng DMT Heading 5 Char"/>
    <w:basedOn w:val="Heading5Char"/>
    <w:link w:val="EngDMTHeading5"/>
    <w:rsid w:val="0017726F"/>
    <w:rPr>
      <w:b/>
      <w:i/>
      <w:noProof/>
      <w:kern w:val="32"/>
      <w:sz w:val="20"/>
      <w:szCs w:val="20"/>
    </w:rPr>
  </w:style>
  <w:style w:type="character" w:customStyle="1" w:styleId="EngDMTREQ-OCDDListChar">
    <w:name w:val="Eng DMT REQ-OCDD List Char"/>
    <w:basedOn w:val="EngDMTParagraphChar"/>
    <w:link w:val="EngDMTREQ-OCDDList"/>
    <w:rsid w:val="00BD3A85"/>
    <w:rPr>
      <w:rFonts w:ascii="Arial" w:hAnsi="Arial" w:cstheme="minorBidi"/>
      <w:b/>
      <w:noProof/>
      <w:sz w:val="20"/>
      <w:szCs w:val="22"/>
      <w:lang w:val="es-ES" w:bidi="en-US"/>
    </w:rPr>
  </w:style>
  <w:style w:type="paragraph" w:customStyle="1" w:styleId="EngDMTREQ-FPRDlist">
    <w:name w:val="Eng DMT REQ-FPRD list"/>
    <w:basedOn w:val="EngDMTHeading5"/>
    <w:link w:val="EngDMTREQ-FPRDlistChar"/>
    <w:autoRedefine/>
    <w:rsid w:val="008863C2"/>
    <w:pPr>
      <w:numPr>
        <w:ilvl w:val="0"/>
        <w:numId w:val="0"/>
      </w:numPr>
      <w:ind w:left="774" w:hanging="360"/>
    </w:pPr>
    <w:rPr>
      <w:i w:val="0"/>
    </w:rPr>
  </w:style>
  <w:style w:type="character" w:customStyle="1" w:styleId="EngDMTREQ-FPRDlistChar">
    <w:name w:val="Eng DMT REQ-FPRD list Char"/>
    <w:basedOn w:val="EngDMTHeading5Char"/>
    <w:link w:val="EngDMTREQ-FPRDlist"/>
    <w:rsid w:val="008863C2"/>
    <w:rPr>
      <w:rFonts w:ascii="Arial" w:hAnsi="Arial"/>
      <w:b w:val="0"/>
      <w:i/>
      <w:noProof/>
      <w:kern w:val="32"/>
      <w:sz w:val="20"/>
      <w:szCs w:val="20"/>
    </w:rPr>
  </w:style>
  <w:style w:type="table" w:styleId="ColorfulGrid-Accent6">
    <w:name w:val="Colorful Grid Accent 6"/>
    <w:basedOn w:val="TableNormal"/>
    <w:rsid w:val="00580FA1"/>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customStyle="1" w:styleId="EngDMTHeading3">
    <w:name w:val="Eng DMT Heading 3"/>
    <w:basedOn w:val="Heading3"/>
    <w:next w:val="Normal"/>
    <w:autoRedefine/>
    <w:qFormat/>
    <w:rsid w:val="00576A59"/>
    <w:pPr>
      <w:numPr>
        <w:numId w:val="1"/>
      </w:numPr>
      <w:spacing w:after="120" w:line="240" w:lineRule="auto"/>
    </w:pPr>
    <w:rPr>
      <w:i/>
      <w:sz w:val="24"/>
      <w:szCs w:val="20"/>
    </w:rPr>
  </w:style>
  <w:style w:type="numbering" w:styleId="111111">
    <w:name w:val="Outline List 2"/>
    <w:basedOn w:val="NoList"/>
    <w:rsid w:val="000A7BC1"/>
    <w:pPr>
      <w:numPr>
        <w:numId w:val="4"/>
      </w:numPr>
    </w:pPr>
  </w:style>
  <w:style w:type="paragraph" w:styleId="CommentSubject">
    <w:name w:val="annotation subject"/>
    <w:basedOn w:val="CommentText"/>
    <w:next w:val="CommentText"/>
    <w:link w:val="CommentSubjectChar"/>
    <w:uiPriority w:val="99"/>
    <w:rsid w:val="00F94AF9"/>
    <w:rPr>
      <w:b/>
      <w:bCs/>
      <w:szCs w:val="20"/>
    </w:rPr>
  </w:style>
  <w:style w:type="character" w:customStyle="1" w:styleId="CommentSubjectChar">
    <w:name w:val="Comment Subject Char"/>
    <w:basedOn w:val="CommentTextChar"/>
    <w:link w:val="CommentSubject"/>
    <w:uiPriority w:val="99"/>
    <w:rsid w:val="00F94AF9"/>
    <w:rPr>
      <w:rFonts w:ascii="Arial" w:hAnsi="Arial"/>
      <w:b/>
      <w:bCs/>
      <w:kern w:val="32"/>
      <w:sz w:val="20"/>
      <w:szCs w:val="20"/>
    </w:rPr>
  </w:style>
  <w:style w:type="paragraph" w:styleId="Revision">
    <w:name w:val="Revision"/>
    <w:hidden/>
    <w:uiPriority w:val="99"/>
    <w:rsid w:val="00500CC2"/>
    <w:rPr>
      <w:kern w:val="32"/>
    </w:rPr>
  </w:style>
  <w:style w:type="paragraph" w:customStyle="1" w:styleId="PabloH1">
    <w:name w:val="Pablo H1"/>
    <w:basedOn w:val="Normal"/>
    <w:link w:val="PabloH1Char"/>
    <w:rsid w:val="00765582"/>
    <w:pPr>
      <w:suppressAutoHyphens w:val="0"/>
      <w:spacing w:before="120" w:after="320" w:line="276" w:lineRule="auto"/>
      <w:ind w:left="720" w:hanging="720"/>
    </w:pPr>
    <w:rPr>
      <w:rFonts w:asciiTheme="minorHAnsi" w:eastAsiaTheme="minorHAnsi" w:hAnsiTheme="minorHAnsi" w:cstheme="minorBidi"/>
      <w:b/>
      <w:color w:val="17365D" w:themeColor="text2" w:themeShade="BF"/>
      <w:kern w:val="0"/>
      <w:sz w:val="28"/>
      <w:szCs w:val="22"/>
    </w:rPr>
  </w:style>
  <w:style w:type="paragraph" w:customStyle="1" w:styleId="PabloH2">
    <w:name w:val="Pablo H2"/>
    <w:basedOn w:val="PabloH1"/>
    <w:link w:val="PabloH2Char"/>
    <w:rsid w:val="00765582"/>
    <w:rPr>
      <w:b w:val="0"/>
      <w:i/>
      <w:color w:val="auto"/>
      <w:sz w:val="26"/>
    </w:rPr>
  </w:style>
  <w:style w:type="character" w:customStyle="1" w:styleId="PabloH2Char">
    <w:name w:val="Pablo H2 Char"/>
    <w:basedOn w:val="DefaultParagraphFont"/>
    <w:link w:val="PabloH2"/>
    <w:rsid w:val="00765582"/>
    <w:rPr>
      <w:rFonts w:asciiTheme="minorHAnsi" w:eastAsiaTheme="minorHAnsi" w:hAnsiTheme="minorHAnsi" w:cstheme="minorBidi"/>
      <w:i/>
      <w:sz w:val="26"/>
      <w:szCs w:val="22"/>
    </w:rPr>
  </w:style>
  <w:style w:type="character" w:customStyle="1" w:styleId="Heading1Char">
    <w:name w:val="Heading 1 Char"/>
    <w:basedOn w:val="DefaultParagraphFont"/>
    <w:link w:val="Heading1"/>
    <w:uiPriority w:val="9"/>
    <w:rsid w:val="005E20AD"/>
    <w:rPr>
      <w:kern w:val="24"/>
      <w:sz w:val="40"/>
    </w:rPr>
  </w:style>
  <w:style w:type="character" w:customStyle="1" w:styleId="Heading2Char">
    <w:name w:val="Heading 2 Char"/>
    <w:basedOn w:val="DefaultParagraphFont"/>
    <w:link w:val="Heading2"/>
    <w:uiPriority w:val="9"/>
    <w:rsid w:val="005E20AD"/>
    <w:rPr>
      <w:kern w:val="32"/>
      <w:sz w:val="32"/>
    </w:rPr>
  </w:style>
  <w:style w:type="character" w:customStyle="1" w:styleId="Heading6Char">
    <w:name w:val="Heading 6 Char"/>
    <w:basedOn w:val="DefaultParagraphFont"/>
    <w:link w:val="Heading6"/>
    <w:uiPriority w:val="9"/>
    <w:rsid w:val="005E20AD"/>
    <w:rPr>
      <w:i/>
      <w:noProof/>
      <w:kern w:val="32"/>
      <w:sz w:val="22"/>
    </w:rPr>
  </w:style>
  <w:style w:type="character" w:customStyle="1" w:styleId="Heading7Char">
    <w:name w:val="Heading 7 Char"/>
    <w:basedOn w:val="DefaultParagraphFont"/>
    <w:link w:val="Heading7"/>
    <w:uiPriority w:val="9"/>
    <w:rsid w:val="005E20AD"/>
    <w:rPr>
      <w:noProof/>
      <w:kern w:val="32"/>
      <w:sz w:val="20"/>
    </w:rPr>
  </w:style>
  <w:style w:type="character" w:customStyle="1" w:styleId="Heading8Char">
    <w:name w:val="Heading 8 Char"/>
    <w:basedOn w:val="DefaultParagraphFont"/>
    <w:link w:val="Heading8"/>
    <w:uiPriority w:val="9"/>
    <w:rsid w:val="005E20AD"/>
    <w:rPr>
      <w:i/>
      <w:noProof/>
      <w:kern w:val="32"/>
      <w:sz w:val="20"/>
    </w:rPr>
  </w:style>
  <w:style w:type="character" w:customStyle="1" w:styleId="Heading9Char">
    <w:name w:val="Heading 9 Char"/>
    <w:basedOn w:val="DefaultParagraphFont"/>
    <w:link w:val="Heading9"/>
    <w:uiPriority w:val="9"/>
    <w:rsid w:val="005E20AD"/>
    <w:rPr>
      <w:b/>
      <w:i/>
      <w:noProof/>
      <w:kern w:val="32"/>
      <w:sz w:val="18"/>
    </w:rPr>
  </w:style>
  <w:style w:type="character" w:customStyle="1" w:styleId="TitleChar">
    <w:name w:val="Title Char"/>
    <w:basedOn w:val="DefaultParagraphFont"/>
    <w:link w:val="Title"/>
    <w:uiPriority w:val="10"/>
    <w:rsid w:val="005E20AD"/>
    <w:rPr>
      <w:rFonts w:ascii="Helvetica" w:hAnsi="Helvetica"/>
      <w:color w:val="000000"/>
    </w:rPr>
  </w:style>
  <w:style w:type="paragraph" w:styleId="Subtitle">
    <w:name w:val="Subtitle"/>
    <w:basedOn w:val="Normal"/>
    <w:next w:val="Normal"/>
    <w:link w:val="SubtitleChar"/>
    <w:uiPriority w:val="11"/>
    <w:qFormat/>
    <w:rsid w:val="005E20AD"/>
    <w:pPr>
      <w:numPr>
        <w:ilvl w:val="1"/>
      </w:numPr>
      <w:suppressAutoHyphens w:val="0"/>
      <w:spacing w:after="200" w:line="276" w:lineRule="auto"/>
    </w:pPr>
    <w:rPr>
      <w:rFonts w:asciiTheme="majorHAnsi" w:eastAsiaTheme="majorEastAsia" w:hAnsiTheme="majorHAnsi" w:cstheme="majorBidi"/>
      <w:i/>
      <w:iCs/>
      <w:color w:val="4F81BD" w:themeColor="accent1"/>
      <w:spacing w:val="15"/>
      <w:kern w:val="0"/>
    </w:rPr>
  </w:style>
  <w:style w:type="character" w:customStyle="1" w:styleId="SubtitleChar">
    <w:name w:val="Subtitle Char"/>
    <w:basedOn w:val="DefaultParagraphFont"/>
    <w:link w:val="Subtitle"/>
    <w:uiPriority w:val="11"/>
    <w:rsid w:val="005E20AD"/>
    <w:rPr>
      <w:rFonts w:asciiTheme="majorHAnsi" w:eastAsiaTheme="majorEastAsia" w:hAnsiTheme="majorHAnsi" w:cstheme="majorBidi"/>
      <w:i/>
      <w:iCs/>
      <w:color w:val="4F81BD" w:themeColor="accent1"/>
      <w:spacing w:val="15"/>
    </w:rPr>
  </w:style>
  <w:style w:type="character" w:styleId="Strong">
    <w:name w:val="Strong"/>
    <w:basedOn w:val="DefaultParagraphFont"/>
    <w:uiPriority w:val="22"/>
    <w:qFormat/>
    <w:rsid w:val="005E20AD"/>
    <w:rPr>
      <w:b/>
      <w:bCs/>
    </w:rPr>
  </w:style>
  <w:style w:type="character" w:styleId="Emphasis">
    <w:name w:val="Emphasis"/>
    <w:basedOn w:val="DefaultParagraphFont"/>
    <w:uiPriority w:val="20"/>
    <w:qFormat/>
    <w:rsid w:val="005E20AD"/>
    <w:rPr>
      <w:i/>
      <w:iCs/>
    </w:rPr>
  </w:style>
  <w:style w:type="paragraph" w:styleId="NoSpacing">
    <w:name w:val="No Spacing"/>
    <w:uiPriority w:val="1"/>
    <w:rsid w:val="005E20AD"/>
    <w:rPr>
      <w:rFonts w:asciiTheme="minorHAnsi" w:eastAsiaTheme="minorHAnsi" w:hAnsiTheme="minorHAnsi" w:cstheme="minorBidi"/>
      <w:sz w:val="22"/>
      <w:szCs w:val="22"/>
    </w:rPr>
  </w:style>
  <w:style w:type="paragraph" w:styleId="Quote">
    <w:name w:val="Quote"/>
    <w:basedOn w:val="Normal"/>
    <w:next w:val="Normal"/>
    <w:link w:val="QuoteChar"/>
    <w:uiPriority w:val="29"/>
    <w:qFormat/>
    <w:rsid w:val="005E20AD"/>
    <w:pPr>
      <w:suppressAutoHyphens w:val="0"/>
      <w:spacing w:after="200" w:line="276" w:lineRule="auto"/>
    </w:pPr>
    <w:rPr>
      <w:rFonts w:asciiTheme="minorHAnsi" w:eastAsiaTheme="minorHAnsi" w:hAnsiTheme="minorHAnsi" w:cstheme="minorBidi"/>
      <w:i/>
      <w:iCs/>
      <w:color w:val="000000" w:themeColor="text1"/>
      <w:kern w:val="0"/>
      <w:sz w:val="22"/>
      <w:szCs w:val="22"/>
    </w:rPr>
  </w:style>
  <w:style w:type="character" w:customStyle="1" w:styleId="QuoteChar">
    <w:name w:val="Quote Char"/>
    <w:basedOn w:val="DefaultParagraphFont"/>
    <w:link w:val="Quote"/>
    <w:uiPriority w:val="29"/>
    <w:rsid w:val="005E20AD"/>
    <w:rPr>
      <w:rFonts w:asciiTheme="minorHAnsi" w:eastAsiaTheme="minorHAnsi" w:hAnsiTheme="minorHAnsi" w:cstheme="minorBidi"/>
      <w:i/>
      <w:iCs/>
      <w:color w:val="000000" w:themeColor="text1"/>
      <w:sz w:val="22"/>
      <w:szCs w:val="22"/>
    </w:rPr>
  </w:style>
  <w:style w:type="paragraph" w:styleId="IntenseQuote">
    <w:name w:val="Intense Quote"/>
    <w:basedOn w:val="Normal"/>
    <w:next w:val="Normal"/>
    <w:link w:val="IntenseQuoteChar"/>
    <w:uiPriority w:val="30"/>
    <w:qFormat/>
    <w:rsid w:val="005E20AD"/>
    <w:pPr>
      <w:pBdr>
        <w:bottom w:val="single" w:sz="4" w:space="4" w:color="4F81BD" w:themeColor="accent1"/>
      </w:pBdr>
      <w:suppressAutoHyphens w:val="0"/>
      <w:spacing w:before="200" w:after="280" w:line="276" w:lineRule="auto"/>
      <w:ind w:left="936" w:right="936"/>
    </w:pPr>
    <w:rPr>
      <w:rFonts w:asciiTheme="minorHAnsi" w:eastAsiaTheme="minorHAnsi" w:hAnsiTheme="minorHAnsi" w:cstheme="minorBidi"/>
      <w:b/>
      <w:bCs/>
      <w:i/>
      <w:iCs/>
      <w:color w:val="4F81BD" w:themeColor="accent1"/>
      <w:kern w:val="0"/>
      <w:sz w:val="22"/>
      <w:szCs w:val="22"/>
    </w:rPr>
  </w:style>
  <w:style w:type="character" w:customStyle="1" w:styleId="IntenseQuoteChar">
    <w:name w:val="Intense Quote Char"/>
    <w:basedOn w:val="DefaultParagraphFont"/>
    <w:link w:val="IntenseQuote"/>
    <w:uiPriority w:val="30"/>
    <w:rsid w:val="005E20AD"/>
    <w:rPr>
      <w:rFonts w:asciiTheme="minorHAnsi" w:eastAsiaTheme="minorHAnsi" w:hAnsiTheme="minorHAnsi" w:cstheme="minorBidi"/>
      <w:b/>
      <w:bCs/>
      <w:i/>
      <w:iCs/>
      <w:color w:val="4F81BD" w:themeColor="accent1"/>
      <w:sz w:val="22"/>
      <w:szCs w:val="22"/>
    </w:rPr>
  </w:style>
  <w:style w:type="character" w:styleId="SubtleEmphasis">
    <w:name w:val="Subtle Emphasis"/>
    <w:basedOn w:val="DefaultParagraphFont"/>
    <w:uiPriority w:val="19"/>
    <w:qFormat/>
    <w:rsid w:val="005E20AD"/>
    <w:rPr>
      <w:i/>
      <w:iCs/>
      <w:color w:val="808080" w:themeColor="text1" w:themeTint="7F"/>
    </w:rPr>
  </w:style>
  <w:style w:type="character" w:styleId="IntenseEmphasis">
    <w:name w:val="Intense Emphasis"/>
    <w:basedOn w:val="DefaultParagraphFont"/>
    <w:uiPriority w:val="21"/>
    <w:qFormat/>
    <w:rsid w:val="005E20AD"/>
    <w:rPr>
      <w:b/>
      <w:bCs/>
      <w:i/>
      <w:iCs/>
      <w:color w:val="4F81BD" w:themeColor="accent1"/>
    </w:rPr>
  </w:style>
  <w:style w:type="character" w:styleId="SubtleReference">
    <w:name w:val="Subtle Reference"/>
    <w:basedOn w:val="DefaultParagraphFont"/>
    <w:uiPriority w:val="31"/>
    <w:qFormat/>
    <w:rsid w:val="005E20AD"/>
    <w:rPr>
      <w:smallCaps/>
      <w:color w:val="C0504D" w:themeColor="accent2"/>
      <w:u w:val="single"/>
    </w:rPr>
  </w:style>
  <w:style w:type="character" w:styleId="IntenseReference">
    <w:name w:val="Intense Reference"/>
    <w:basedOn w:val="DefaultParagraphFont"/>
    <w:uiPriority w:val="32"/>
    <w:qFormat/>
    <w:rsid w:val="005E20AD"/>
    <w:rPr>
      <w:b/>
      <w:bCs/>
      <w:smallCaps/>
      <w:color w:val="C0504D" w:themeColor="accent2"/>
      <w:spacing w:val="5"/>
      <w:u w:val="single"/>
    </w:rPr>
  </w:style>
  <w:style w:type="character" w:styleId="BookTitle">
    <w:name w:val="Book Title"/>
    <w:basedOn w:val="DefaultParagraphFont"/>
    <w:uiPriority w:val="33"/>
    <w:qFormat/>
    <w:rsid w:val="005E20AD"/>
    <w:rPr>
      <w:b/>
      <w:bCs/>
      <w:smallCaps/>
      <w:spacing w:val="5"/>
    </w:rPr>
  </w:style>
  <w:style w:type="paragraph" w:customStyle="1" w:styleId="Pablosreport">
    <w:name w:val="Pablo's report"/>
    <w:basedOn w:val="Title"/>
    <w:rsid w:val="005E20AD"/>
    <w:pPr>
      <w:pBdr>
        <w:bottom w:val="single" w:sz="8" w:space="4" w:color="4F81BD" w:themeColor="accent1"/>
      </w:pBdr>
      <w:tabs>
        <w:tab w:val="clear" w:pos="720"/>
        <w:tab w:val="clear" w:pos="1440"/>
        <w:tab w:val="clear" w:pos="2160"/>
        <w:tab w:val="clear" w:pos="2880"/>
        <w:tab w:val="clear" w:pos="3600"/>
        <w:tab w:val="clear" w:pos="4320"/>
        <w:tab w:val="clear" w:pos="5040"/>
        <w:tab w:val="clear" w:pos="5760"/>
        <w:tab w:val="clear" w:pos="6480"/>
        <w:tab w:val="clear" w:pos="7200"/>
        <w:tab w:val="clear" w:pos="7920"/>
      </w:tabs>
      <w:suppressAutoHyphens w:val="0"/>
      <w:spacing w:after="300" w:line="240" w:lineRule="auto"/>
      <w:contextualSpacing/>
      <w:jc w:val="left"/>
    </w:pPr>
    <w:rPr>
      <w:rFonts w:ascii="Euphemia" w:eastAsiaTheme="majorEastAsia" w:hAnsi="Euphemia" w:cstheme="majorBidi"/>
      <w:b/>
      <w:color w:val="17365D" w:themeColor="text2" w:themeShade="BF"/>
      <w:spacing w:val="5"/>
      <w:kern w:val="28"/>
      <w:sz w:val="44"/>
      <w:szCs w:val="52"/>
    </w:rPr>
  </w:style>
  <w:style w:type="paragraph" w:customStyle="1" w:styleId="Pablossubtitle">
    <w:name w:val="Pablo's subtitle"/>
    <w:basedOn w:val="Subtitle"/>
    <w:rsid w:val="005E20AD"/>
    <w:pPr>
      <w:spacing w:before="240" w:after="240" w:line="240" w:lineRule="auto"/>
      <w:jc w:val="right"/>
    </w:pPr>
    <w:rPr>
      <w:color w:val="1F497D" w:themeColor="text2"/>
      <w:sz w:val="22"/>
    </w:rPr>
  </w:style>
  <w:style w:type="character" w:customStyle="1" w:styleId="PabloH1Char">
    <w:name w:val="Pablo H1 Char"/>
    <w:basedOn w:val="DefaultParagraphFont"/>
    <w:link w:val="PabloH1"/>
    <w:rsid w:val="005E20AD"/>
    <w:rPr>
      <w:rFonts w:asciiTheme="minorHAnsi" w:eastAsiaTheme="minorHAnsi" w:hAnsiTheme="minorHAnsi" w:cstheme="minorBidi"/>
      <w:b/>
      <w:color w:val="17365D" w:themeColor="text2" w:themeShade="BF"/>
      <w:sz w:val="28"/>
      <w:szCs w:val="22"/>
    </w:rPr>
  </w:style>
  <w:style w:type="paragraph" w:customStyle="1" w:styleId="Style1">
    <w:name w:val="Style1"/>
    <w:basedOn w:val="Normal"/>
    <w:qFormat/>
    <w:rsid w:val="005E20AD"/>
    <w:pPr>
      <w:suppressAutoHyphens w:val="0"/>
      <w:spacing w:after="200" w:line="276" w:lineRule="auto"/>
    </w:pPr>
    <w:rPr>
      <w:rFonts w:asciiTheme="minorHAnsi" w:eastAsiaTheme="minorHAnsi" w:hAnsiTheme="minorHAnsi" w:cstheme="minorBidi"/>
      <w:kern w:val="0"/>
      <w:sz w:val="22"/>
      <w:szCs w:val="22"/>
    </w:rPr>
  </w:style>
  <w:style w:type="paragraph" w:styleId="List">
    <w:name w:val="List"/>
    <w:basedOn w:val="Normal"/>
    <w:uiPriority w:val="99"/>
    <w:unhideWhenUsed/>
    <w:rsid w:val="005E20AD"/>
    <w:pPr>
      <w:suppressAutoHyphens w:val="0"/>
      <w:spacing w:after="200" w:line="276" w:lineRule="auto"/>
      <w:contextualSpacing/>
    </w:pPr>
    <w:rPr>
      <w:rFonts w:asciiTheme="minorHAnsi" w:eastAsiaTheme="minorHAnsi" w:hAnsiTheme="minorHAnsi" w:cstheme="minorBidi"/>
      <w:kern w:val="0"/>
      <w:sz w:val="22"/>
      <w:szCs w:val="22"/>
    </w:rPr>
  </w:style>
  <w:style w:type="character" w:customStyle="1" w:styleId="FootnoteTextChar">
    <w:name w:val="Footnote Text Char"/>
    <w:basedOn w:val="DefaultParagraphFont"/>
    <w:link w:val="FootnoteText"/>
    <w:semiHidden/>
    <w:rsid w:val="0085032F"/>
    <w:rPr>
      <w:b/>
      <w:kern w:val="2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3515364">
      <w:bodyDiv w:val="1"/>
      <w:marLeft w:val="0"/>
      <w:marRight w:val="0"/>
      <w:marTop w:val="0"/>
      <w:marBottom w:val="0"/>
      <w:divBdr>
        <w:top w:val="none" w:sz="0" w:space="0" w:color="auto"/>
        <w:left w:val="none" w:sz="0" w:space="0" w:color="auto"/>
        <w:bottom w:val="none" w:sz="0" w:space="0" w:color="auto"/>
        <w:right w:val="none" w:sz="0" w:space="0" w:color="auto"/>
      </w:divBdr>
      <w:divsChild>
        <w:div w:id="1645811861">
          <w:marLeft w:val="0"/>
          <w:marRight w:val="0"/>
          <w:marTop w:val="0"/>
          <w:marBottom w:val="0"/>
          <w:divBdr>
            <w:top w:val="none" w:sz="0" w:space="0" w:color="auto"/>
            <w:left w:val="none" w:sz="0" w:space="0" w:color="auto"/>
            <w:bottom w:val="none" w:sz="0" w:space="0" w:color="auto"/>
            <w:right w:val="none" w:sz="0" w:space="0" w:color="auto"/>
          </w:divBdr>
        </w:div>
      </w:divsChild>
    </w:div>
    <w:div w:id="295180595">
      <w:bodyDiv w:val="1"/>
      <w:marLeft w:val="0"/>
      <w:marRight w:val="0"/>
      <w:marTop w:val="0"/>
      <w:marBottom w:val="0"/>
      <w:divBdr>
        <w:top w:val="none" w:sz="0" w:space="0" w:color="auto"/>
        <w:left w:val="none" w:sz="0" w:space="0" w:color="auto"/>
        <w:bottom w:val="none" w:sz="0" w:space="0" w:color="auto"/>
        <w:right w:val="none" w:sz="0" w:space="0" w:color="auto"/>
      </w:divBdr>
    </w:div>
    <w:div w:id="388922278">
      <w:bodyDiv w:val="1"/>
      <w:marLeft w:val="0"/>
      <w:marRight w:val="0"/>
      <w:marTop w:val="0"/>
      <w:marBottom w:val="0"/>
      <w:divBdr>
        <w:top w:val="none" w:sz="0" w:space="0" w:color="auto"/>
        <w:left w:val="none" w:sz="0" w:space="0" w:color="auto"/>
        <w:bottom w:val="none" w:sz="0" w:space="0" w:color="auto"/>
        <w:right w:val="none" w:sz="0" w:space="0" w:color="auto"/>
      </w:divBdr>
    </w:div>
    <w:div w:id="455024330">
      <w:bodyDiv w:val="1"/>
      <w:marLeft w:val="0"/>
      <w:marRight w:val="0"/>
      <w:marTop w:val="0"/>
      <w:marBottom w:val="0"/>
      <w:divBdr>
        <w:top w:val="none" w:sz="0" w:space="0" w:color="auto"/>
        <w:left w:val="none" w:sz="0" w:space="0" w:color="auto"/>
        <w:bottom w:val="none" w:sz="0" w:space="0" w:color="auto"/>
        <w:right w:val="none" w:sz="0" w:space="0" w:color="auto"/>
      </w:divBdr>
    </w:div>
    <w:div w:id="910579345">
      <w:bodyDiv w:val="1"/>
      <w:marLeft w:val="0"/>
      <w:marRight w:val="0"/>
      <w:marTop w:val="0"/>
      <w:marBottom w:val="0"/>
      <w:divBdr>
        <w:top w:val="none" w:sz="0" w:space="0" w:color="auto"/>
        <w:left w:val="none" w:sz="0" w:space="0" w:color="auto"/>
        <w:bottom w:val="none" w:sz="0" w:space="0" w:color="auto"/>
        <w:right w:val="none" w:sz="0" w:space="0" w:color="auto"/>
      </w:divBdr>
    </w:div>
    <w:div w:id="1164011137">
      <w:bodyDiv w:val="1"/>
      <w:marLeft w:val="0"/>
      <w:marRight w:val="0"/>
      <w:marTop w:val="0"/>
      <w:marBottom w:val="0"/>
      <w:divBdr>
        <w:top w:val="none" w:sz="0" w:space="0" w:color="auto"/>
        <w:left w:val="none" w:sz="0" w:space="0" w:color="auto"/>
        <w:bottom w:val="none" w:sz="0" w:space="0" w:color="auto"/>
        <w:right w:val="none" w:sz="0" w:space="0" w:color="auto"/>
      </w:divBdr>
    </w:div>
    <w:div w:id="1183009218">
      <w:bodyDiv w:val="1"/>
      <w:marLeft w:val="0"/>
      <w:marRight w:val="0"/>
      <w:marTop w:val="0"/>
      <w:marBottom w:val="0"/>
      <w:divBdr>
        <w:top w:val="none" w:sz="0" w:space="0" w:color="auto"/>
        <w:left w:val="none" w:sz="0" w:space="0" w:color="auto"/>
        <w:bottom w:val="none" w:sz="0" w:space="0" w:color="auto"/>
        <w:right w:val="none" w:sz="0" w:space="0" w:color="auto"/>
      </w:divBdr>
      <w:divsChild>
        <w:div w:id="775564203">
          <w:marLeft w:val="0"/>
          <w:marRight w:val="0"/>
          <w:marTop w:val="0"/>
          <w:marBottom w:val="0"/>
          <w:divBdr>
            <w:top w:val="none" w:sz="0" w:space="0" w:color="auto"/>
            <w:left w:val="none" w:sz="0" w:space="0" w:color="auto"/>
            <w:bottom w:val="none" w:sz="0" w:space="0" w:color="auto"/>
            <w:right w:val="none" w:sz="0" w:space="0" w:color="auto"/>
          </w:divBdr>
        </w:div>
      </w:divsChild>
    </w:div>
    <w:div w:id="1673024165">
      <w:bodyDiv w:val="1"/>
      <w:marLeft w:val="0"/>
      <w:marRight w:val="0"/>
      <w:marTop w:val="0"/>
      <w:marBottom w:val="0"/>
      <w:divBdr>
        <w:top w:val="none" w:sz="0" w:space="0" w:color="auto"/>
        <w:left w:val="none" w:sz="0" w:space="0" w:color="auto"/>
        <w:bottom w:val="none" w:sz="0" w:space="0" w:color="auto"/>
        <w:right w:val="none" w:sz="0" w:space="0" w:color="auto"/>
      </w:divBdr>
    </w:div>
    <w:div w:id="1781341420">
      <w:bodyDiv w:val="1"/>
      <w:marLeft w:val="0"/>
      <w:marRight w:val="0"/>
      <w:marTop w:val="0"/>
      <w:marBottom w:val="0"/>
      <w:divBdr>
        <w:top w:val="none" w:sz="0" w:space="0" w:color="auto"/>
        <w:left w:val="none" w:sz="0" w:space="0" w:color="auto"/>
        <w:bottom w:val="none" w:sz="0" w:space="0" w:color="auto"/>
        <w:right w:val="none" w:sz="0" w:space="0" w:color="auto"/>
      </w:divBdr>
    </w:div>
    <w:div w:id="1992057683">
      <w:bodyDiv w:val="1"/>
      <w:marLeft w:val="0"/>
      <w:marRight w:val="0"/>
      <w:marTop w:val="0"/>
      <w:marBottom w:val="0"/>
      <w:divBdr>
        <w:top w:val="none" w:sz="0" w:space="0" w:color="auto"/>
        <w:left w:val="none" w:sz="0" w:space="0" w:color="auto"/>
        <w:bottom w:val="none" w:sz="0" w:space="0" w:color="auto"/>
        <w:right w:val="none" w:sz="0" w:space="0" w:color="auto"/>
      </w:divBdr>
    </w:div>
    <w:div w:id="204212202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hyperlink" Target="http://dmt.gemini.edu/docushare/dsweb/Get/Document-389288/89-GP-1000-6106%20Instrument%20Interface%20Pad.pdf" TargetMode="External"/><Relationship Id="rId21" Type="http://schemas.openxmlformats.org/officeDocument/2006/relationships/hyperlink" Target="http://dmt.gemini.edu/docushare/dsweb/Get/Document-375040/89-GP-1000-6122%20Instrument%20Pad%20Interface.pdf" TargetMode="External"/><Relationship Id="rId22" Type="http://schemas.openxmlformats.org/officeDocument/2006/relationships/hyperlink" Target="http://dmt.gemini.edu/docushare/dsweb/Get/Document-375036/89-GP-1000-6200%20Gantry%20Crane%20Layout.pdf" TargetMode="External"/><Relationship Id="rId23" Type="http://schemas.openxmlformats.org/officeDocument/2006/relationships/hyperlink" Target="http://dmt.gemini.edu/docushare/dsweb/Get/Document-375035/89-GP-1000-6201%20Lifting%20Plate.pdf" TargetMode="External"/><Relationship Id="rId24" Type="http://schemas.openxmlformats.org/officeDocument/2006/relationships/hyperlink" Target="http://dmt.gemini.edu/docushare/dsweb/Get/Document-375034/89-GP-1000-6250%20Mobile%20Gantry%20Crane%20Layout.pdf" TargetMode="External"/><Relationship Id="rId25" Type="http://schemas.openxmlformats.org/officeDocument/2006/relationships/hyperlink" Target="http://dmt.gemini.edu/docushare/dsweb/Get/Document-375032/89-GP-1000-6300%20Instrument%20Platform%20Lift.pdf" TargetMode="External"/><Relationship Id="rId26" Type="http://schemas.openxmlformats.org/officeDocument/2006/relationships/hyperlink" Target="http://dmt.gemini.edu/docushare/dsweb/Get/Document-375033/89-GP-1000-6310%20Instrument%20Platform%20Lift.pdf" TargetMode="External"/><Relationship Id="rId27" Type="http://schemas.openxmlformats.org/officeDocument/2006/relationships/image" Target="media/image5.jpeg"/><Relationship Id="rId28" Type="http://schemas.openxmlformats.org/officeDocument/2006/relationships/image" Target="media/image6.jpeg"/><Relationship Id="rId29" Type="http://schemas.openxmlformats.org/officeDocument/2006/relationships/image" Target="media/image7.jpeg"/><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numbering" Target="numbering.xml"/><Relationship Id="rId4" Type="http://schemas.openxmlformats.org/officeDocument/2006/relationships/styles" Target="styles.xml"/><Relationship Id="rId5" Type="http://schemas.microsoft.com/office/2007/relationships/stylesWithEffects" Target="stylesWithEffects.xml"/><Relationship Id="rId30" Type="http://schemas.openxmlformats.org/officeDocument/2006/relationships/image" Target="media/image8.jpeg"/><Relationship Id="rId31" Type="http://schemas.openxmlformats.org/officeDocument/2006/relationships/image" Target="media/image9.jpeg"/><Relationship Id="rId32" Type="http://schemas.openxmlformats.org/officeDocument/2006/relationships/image" Target="media/image10.jpeg"/><Relationship Id="rId9" Type="http://schemas.openxmlformats.org/officeDocument/2006/relationships/endnotes" Target="endnotes.xml"/><Relationship Id="rId6" Type="http://schemas.openxmlformats.org/officeDocument/2006/relationships/settings" Target="settings.xml"/><Relationship Id="rId7" Type="http://schemas.openxmlformats.org/officeDocument/2006/relationships/webSettings" Target="webSettings.xml"/><Relationship Id="rId8" Type="http://schemas.openxmlformats.org/officeDocument/2006/relationships/footnotes" Target="footnotes.xml"/><Relationship Id="rId33" Type="http://schemas.openxmlformats.org/officeDocument/2006/relationships/image" Target="media/image11.jpeg"/><Relationship Id="rId34" Type="http://schemas.openxmlformats.org/officeDocument/2006/relationships/image" Target="media/image12.jpeg"/><Relationship Id="rId35" Type="http://schemas.openxmlformats.org/officeDocument/2006/relationships/image" Target="media/image13.jpeg"/><Relationship Id="rId36" Type="http://schemas.openxmlformats.org/officeDocument/2006/relationships/fontTable" Target="fontTable.xml"/><Relationship Id="rId10" Type="http://schemas.openxmlformats.org/officeDocument/2006/relationships/image" Target="media/image1.png"/><Relationship Id="rId11" Type="http://schemas.openxmlformats.org/officeDocument/2006/relationships/image" Target="media/image2.png"/><Relationship Id="rId12" Type="http://schemas.openxmlformats.org/officeDocument/2006/relationships/header" Target="header1.xml"/><Relationship Id="rId13" Type="http://schemas.openxmlformats.org/officeDocument/2006/relationships/header" Target="header2.xml"/><Relationship Id="rId14" Type="http://schemas.openxmlformats.org/officeDocument/2006/relationships/footer" Target="footer1.xml"/><Relationship Id="rId15" Type="http://schemas.openxmlformats.org/officeDocument/2006/relationships/footer" Target="footer2.xml"/><Relationship Id="rId16" Type="http://schemas.openxmlformats.org/officeDocument/2006/relationships/header" Target="header3.xml"/><Relationship Id="rId17" Type="http://schemas.openxmlformats.org/officeDocument/2006/relationships/hyperlink" Target="http://dmt.gemini.edu/docushare/dsweb/View/Collection-69297" TargetMode="External"/><Relationship Id="rId18" Type="http://schemas.openxmlformats.org/officeDocument/2006/relationships/hyperlink" Target="http://dmt.gemini.edu/docushare/dsweb/View/Collection-69297" TargetMode="External"/><Relationship Id="rId19" Type="http://schemas.openxmlformats.org/officeDocument/2006/relationships/hyperlink" Target="http://dmt.gemini.edu/docushare/dsweb/Get/Document-375037/89-GP-1000-6100%20Air%20Pallet%20Layout.pdf" TargetMode="External"/><Relationship Id="rId3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D:\Proposals\Templates\Software%20Development%20Templates\Installation%20Plan%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5595058-DF94-834D-AB0A-077429CD37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\Proposals\Templates\Software Development Templates\Installation Plan Template.dot</Template>
  <TotalTime>140</TotalTime>
  <Pages>11</Pages>
  <Words>1745</Words>
  <Characters>9950</Characters>
  <Application>Microsoft Macintosh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Installation Plan</vt:lpstr>
    </vt:vector>
  </TitlesOfParts>
  <Manager>Manuel Lazo</Manager>
  <Company>Gemini Observatory</Company>
  <LinksUpToDate>false</LinksUpToDate>
  <CharactersWithSpaces>11672</CharactersWithSpaces>
  <SharedDoc>false</SharedDoc>
  <HyperlinkBase/>
  <HLinks>
    <vt:vector size="78" baseType="variant">
      <vt:variant>
        <vt:i4>4259943</vt:i4>
      </vt:variant>
      <vt:variant>
        <vt:i4>72</vt:i4>
      </vt:variant>
      <vt:variant>
        <vt:i4>0</vt:i4>
      </vt:variant>
      <vt:variant>
        <vt:i4>5</vt:i4>
      </vt:variant>
      <vt:variant>
        <vt:lpwstr>mailto:dputnam@ttsd.k12.or.us</vt:lpwstr>
      </vt:variant>
      <vt:variant>
        <vt:lpwstr/>
      </vt:variant>
      <vt:variant>
        <vt:i4>1900652</vt:i4>
      </vt:variant>
      <vt:variant>
        <vt:i4>69</vt:i4>
      </vt:variant>
      <vt:variant>
        <vt:i4>0</vt:i4>
      </vt:variant>
      <vt:variant>
        <vt:i4>5</vt:i4>
      </vt:variant>
      <vt:variant>
        <vt:lpwstr>mailto:john.hunter@teamic.org</vt:lpwstr>
      </vt:variant>
      <vt:variant>
        <vt:lpwstr/>
      </vt:variant>
      <vt:variant>
        <vt:i4>1048626</vt:i4>
      </vt:variant>
      <vt:variant>
        <vt:i4>59</vt:i4>
      </vt:variant>
      <vt:variant>
        <vt:i4>0</vt:i4>
      </vt:variant>
      <vt:variant>
        <vt:i4>5</vt:i4>
      </vt:variant>
      <vt:variant>
        <vt:lpwstr/>
      </vt:variant>
      <vt:variant>
        <vt:lpwstr>_Toc213003357</vt:lpwstr>
      </vt:variant>
      <vt:variant>
        <vt:i4>1048626</vt:i4>
      </vt:variant>
      <vt:variant>
        <vt:i4>53</vt:i4>
      </vt:variant>
      <vt:variant>
        <vt:i4>0</vt:i4>
      </vt:variant>
      <vt:variant>
        <vt:i4>5</vt:i4>
      </vt:variant>
      <vt:variant>
        <vt:lpwstr/>
      </vt:variant>
      <vt:variant>
        <vt:lpwstr>_Toc213003356</vt:lpwstr>
      </vt:variant>
      <vt:variant>
        <vt:i4>1048626</vt:i4>
      </vt:variant>
      <vt:variant>
        <vt:i4>47</vt:i4>
      </vt:variant>
      <vt:variant>
        <vt:i4>0</vt:i4>
      </vt:variant>
      <vt:variant>
        <vt:i4>5</vt:i4>
      </vt:variant>
      <vt:variant>
        <vt:lpwstr/>
      </vt:variant>
      <vt:variant>
        <vt:lpwstr>_Toc213003355</vt:lpwstr>
      </vt:variant>
      <vt:variant>
        <vt:i4>1048626</vt:i4>
      </vt:variant>
      <vt:variant>
        <vt:i4>41</vt:i4>
      </vt:variant>
      <vt:variant>
        <vt:i4>0</vt:i4>
      </vt:variant>
      <vt:variant>
        <vt:i4>5</vt:i4>
      </vt:variant>
      <vt:variant>
        <vt:lpwstr/>
      </vt:variant>
      <vt:variant>
        <vt:lpwstr>_Toc213003354</vt:lpwstr>
      </vt:variant>
      <vt:variant>
        <vt:i4>1048626</vt:i4>
      </vt:variant>
      <vt:variant>
        <vt:i4>35</vt:i4>
      </vt:variant>
      <vt:variant>
        <vt:i4>0</vt:i4>
      </vt:variant>
      <vt:variant>
        <vt:i4>5</vt:i4>
      </vt:variant>
      <vt:variant>
        <vt:lpwstr/>
      </vt:variant>
      <vt:variant>
        <vt:lpwstr>_Toc213003353</vt:lpwstr>
      </vt:variant>
      <vt:variant>
        <vt:i4>1048626</vt:i4>
      </vt:variant>
      <vt:variant>
        <vt:i4>29</vt:i4>
      </vt:variant>
      <vt:variant>
        <vt:i4>0</vt:i4>
      </vt:variant>
      <vt:variant>
        <vt:i4>5</vt:i4>
      </vt:variant>
      <vt:variant>
        <vt:lpwstr/>
      </vt:variant>
      <vt:variant>
        <vt:lpwstr>_Toc213003352</vt:lpwstr>
      </vt:variant>
      <vt:variant>
        <vt:i4>1048626</vt:i4>
      </vt:variant>
      <vt:variant>
        <vt:i4>23</vt:i4>
      </vt:variant>
      <vt:variant>
        <vt:i4>0</vt:i4>
      </vt:variant>
      <vt:variant>
        <vt:i4>5</vt:i4>
      </vt:variant>
      <vt:variant>
        <vt:lpwstr/>
      </vt:variant>
      <vt:variant>
        <vt:lpwstr>_Toc213003351</vt:lpwstr>
      </vt:variant>
      <vt:variant>
        <vt:i4>1048626</vt:i4>
      </vt:variant>
      <vt:variant>
        <vt:i4>17</vt:i4>
      </vt:variant>
      <vt:variant>
        <vt:i4>0</vt:i4>
      </vt:variant>
      <vt:variant>
        <vt:i4>5</vt:i4>
      </vt:variant>
      <vt:variant>
        <vt:lpwstr/>
      </vt:variant>
      <vt:variant>
        <vt:lpwstr>_Toc213003350</vt:lpwstr>
      </vt:variant>
      <vt:variant>
        <vt:i4>1114162</vt:i4>
      </vt:variant>
      <vt:variant>
        <vt:i4>11</vt:i4>
      </vt:variant>
      <vt:variant>
        <vt:i4>0</vt:i4>
      </vt:variant>
      <vt:variant>
        <vt:i4>5</vt:i4>
      </vt:variant>
      <vt:variant>
        <vt:lpwstr/>
      </vt:variant>
      <vt:variant>
        <vt:lpwstr>_Toc213003349</vt:lpwstr>
      </vt:variant>
      <vt:variant>
        <vt:i4>1900652</vt:i4>
      </vt:variant>
      <vt:variant>
        <vt:i4>6</vt:i4>
      </vt:variant>
      <vt:variant>
        <vt:i4>0</vt:i4>
      </vt:variant>
      <vt:variant>
        <vt:i4>5</vt:i4>
      </vt:variant>
      <vt:variant>
        <vt:lpwstr>mailto:john.hunter@teamic.org</vt:lpwstr>
      </vt:variant>
      <vt:variant>
        <vt:lpwstr/>
      </vt:variant>
      <vt:variant>
        <vt:i4>4259943</vt:i4>
      </vt:variant>
      <vt:variant>
        <vt:i4>3</vt:i4>
      </vt:variant>
      <vt:variant>
        <vt:i4>0</vt:i4>
      </vt:variant>
      <vt:variant>
        <vt:i4>5</vt:i4>
      </vt:variant>
      <vt:variant>
        <vt:lpwstr>mailto:dputnam@ttsd.k12.or.us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Interface Control Document</dc:title>
  <dc:subject>Subject</dc:subject>
  <dc:creator>spaez</dc:creator>
  <cp:keywords>Interface Control Document ICD</cp:keywords>
  <dc:description/>
  <cp:lastModifiedBy>Madeline Close</cp:lastModifiedBy>
  <cp:revision>13</cp:revision>
  <cp:lastPrinted>2016-04-21T18:37:00Z</cp:lastPrinted>
  <dcterms:created xsi:type="dcterms:W3CDTF">2016-04-22T00:37:00Z</dcterms:created>
  <dcterms:modified xsi:type="dcterms:W3CDTF">2016-04-28T04:50:00Z</dcterms:modified>
  <cp:category>Template</cp:category>
</cp:coreProperties>
</file>